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ADE" w:rsidRPr="00200CA3" w:rsidRDefault="00F91EF7" w:rsidP="009C7337">
      <w:pPr>
        <w:pBdr>
          <w:bottom w:val="single" w:sz="6" w:space="1" w:color="auto"/>
        </w:pBdr>
        <w:jc w:val="center"/>
        <w:rPr>
          <w:rFonts w:ascii="TH SarabunPSK" w:hAnsi="TH SarabunPSK" w:cs="TH SarabunPSK"/>
          <w:b/>
          <w:bCs/>
          <w:color w:val="000000" w:themeColor="text1"/>
          <w:sz w:val="32"/>
          <w:szCs w:val="32"/>
        </w:rPr>
      </w:pPr>
      <w:sdt>
        <w:sdtPr>
          <w:rPr>
            <w:rFonts w:ascii="TH SarabunPSK" w:hAnsi="TH SarabunPSK" w:cs="TH SarabunPSK"/>
            <w:b/>
            <w:bCs/>
            <w:color w:val="000000" w:themeColor="text1"/>
            <w:sz w:val="32"/>
            <w:szCs w:val="32"/>
            <w:cs/>
          </w:rPr>
          <w:id w:val="409358006"/>
          <w:placeholder>
            <w:docPart w:val="AFB6BA0C80F93944B606E23A78D73515"/>
          </w:placeholder>
          <w:text/>
        </w:sdtPr>
        <w:sdtEndPr/>
        <w:sdtContent>
          <w:r w:rsidR="00411ADE" w:rsidRPr="00200CA3">
            <w:rPr>
              <w:rFonts w:ascii="TH SarabunPSK" w:hAnsi="TH SarabunPSK" w:cs="TH SarabunPSK" w:hint="cs"/>
              <w:b/>
              <w:bCs/>
              <w:color w:val="000000" w:themeColor="text1"/>
              <w:sz w:val="32"/>
              <w:szCs w:val="32"/>
              <w:cs/>
            </w:rPr>
            <w:t>การจัดการภูมิทัศน์วัฒนธรรม กรณีศึกษา เมืองเก่าสงขลาฝั่งแหลมสน</w:t>
          </w:r>
        </w:sdtContent>
      </w:sdt>
      <w:r w:rsidR="00411ADE" w:rsidRPr="00200CA3">
        <w:rPr>
          <w:rFonts w:ascii="TH SarabunPSK" w:hAnsi="TH SarabunPSK" w:cs="TH SarabunPSK"/>
          <w:b/>
          <w:bCs/>
          <w:color w:val="000000" w:themeColor="text1"/>
          <w:sz w:val="32"/>
          <w:szCs w:val="32"/>
        </w:rPr>
        <w:t xml:space="preserve"> </w:t>
      </w:r>
    </w:p>
    <w:p w:rsidR="00AC558D" w:rsidRPr="00200CA3" w:rsidRDefault="00411ADE" w:rsidP="00F27B96">
      <w:pPr>
        <w:pBdr>
          <w:bottom w:val="single" w:sz="6" w:space="1" w:color="auto"/>
        </w:pBdr>
        <w:jc w:val="center"/>
        <w:rPr>
          <w:rFonts w:ascii="TH SarabunPSK" w:hAnsi="TH SarabunPSK" w:cs="TH SarabunPSK"/>
          <w:b/>
          <w:bCs/>
          <w:color w:val="000000" w:themeColor="text1"/>
          <w:sz w:val="32"/>
          <w:szCs w:val="32"/>
        </w:rPr>
      </w:pPr>
      <w:r w:rsidRPr="00200CA3">
        <w:rPr>
          <w:rFonts w:ascii="TH SarabunPSK" w:hAnsi="TH SarabunPSK" w:cs="TH SarabunPSK"/>
          <w:b/>
          <w:bCs/>
          <w:color w:val="000000" w:themeColor="text1"/>
          <w:sz w:val="32"/>
          <w:szCs w:val="32"/>
        </w:rPr>
        <w:t>Cultural Landscape Management: A Case study of Songkhla Old</w:t>
      </w:r>
      <w:r w:rsidR="000F5E59" w:rsidRPr="00200CA3">
        <w:rPr>
          <w:rFonts w:ascii="TH SarabunPSK" w:hAnsi="TH SarabunPSK" w:cs="TH SarabunPSK"/>
          <w:b/>
          <w:bCs/>
          <w:color w:val="000000" w:themeColor="text1"/>
          <w:sz w:val="32"/>
          <w:szCs w:val="32"/>
        </w:rPr>
        <w:t xml:space="preserve"> Town</w:t>
      </w:r>
      <w:r w:rsidRPr="00200CA3">
        <w:rPr>
          <w:rFonts w:ascii="TH SarabunPSK" w:hAnsi="TH SarabunPSK" w:cs="TH SarabunPSK"/>
          <w:b/>
          <w:bCs/>
          <w:color w:val="000000" w:themeColor="text1"/>
          <w:sz w:val="32"/>
          <w:szCs w:val="32"/>
        </w:rPr>
        <w:t>, Laem Son Cape</w:t>
      </w:r>
    </w:p>
    <w:p w:rsidR="006F69DF" w:rsidRPr="00200CA3" w:rsidRDefault="006F69DF" w:rsidP="009C7337">
      <w:pPr>
        <w:jc w:val="center"/>
        <w:rPr>
          <w:rFonts w:ascii="TH SarabunPSK" w:hAnsi="TH SarabunPSK" w:cs="TH SarabunPSK"/>
          <w:b/>
          <w:bCs/>
          <w:color w:val="000000" w:themeColor="text1"/>
          <w:sz w:val="16"/>
          <w:szCs w:val="16"/>
        </w:rPr>
      </w:pPr>
    </w:p>
    <w:p w:rsidR="00411ADE" w:rsidRPr="00200CA3" w:rsidRDefault="00F91EF7" w:rsidP="00411ADE">
      <w:pPr>
        <w:jc w:val="center"/>
        <w:rPr>
          <w:rFonts w:ascii="TH SarabunPSK" w:hAnsi="TH SarabunPSK" w:cs="TH SarabunPSK"/>
          <w:b/>
          <w:bCs/>
          <w:color w:val="000000" w:themeColor="text1"/>
          <w:sz w:val="28"/>
          <w:szCs w:val="28"/>
        </w:rPr>
      </w:pPr>
      <w:sdt>
        <w:sdtPr>
          <w:rPr>
            <w:rFonts w:ascii="TH SarabunPSK" w:hAnsi="TH SarabunPSK" w:cs="TH SarabunPSK"/>
            <w:b/>
            <w:bCs/>
            <w:color w:val="000000" w:themeColor="text1"/>
            <w:sz w:val="28"/>
            <w:szCs w:val="28"/>
            <w:u w:val="single"/>
            <w:cs/>
          </w:rPr>
          <w:id w:val="-1465962842"/>
          <w:placeholder>
            <w:docPart w:val="BF3ADECC8F24074199C1755529F6B3F2"/>
          </w:placeholder>
          <w:text/>
        </w:sdtPr>
        <w:sdtEndPr/>
        <w:sdtContent>
          <w:r w:rsidR="00411ADE" w:rsidRPr="00200CA3">
            <w:rPr>
              <w:rFonts w:ascii="TH SarabunPSK" w:hAnsi="TH SarabunPSK" w:cs="TH SarabunPSK" w:hint="cs"/>
              <w:b/>
              <w:bCs/>
              <w:color w:val="000000" w:themeColor="text1"/>
              <w:sz w:val="28"/>
              <w:szCs w:val="28"/>
              <w:u w:val="single"/>
              <w:cs/>
            </w:rPr>
            <w:t>กมลนาวิน อินทนูจิตร</w:t>
          </w:r>
        </w:sdtContent>
      </w:sdt>
      <w:r w:rsidR="00411ADE" w:rsidRPr="00200CA3">
        <w:rPr>
          <w:rStyle w:val="aff1"/>
          <w:rFonts w:ascii="TH SarabunPSK" w:hAnsi="TH SarabunPSK" w:cs="TH SarabunPSK"/>
          <w:b/>
          <w:bCs/>
          <w:color w:val="000000" w:themeColor="text1"/>
          <w:sz w:val="28"/>
          <w:szCs w:val="28"/>
          <w:cs/>
        </w:rPr>
        <w:footnoteReference w:id="1"/>
      </w:r>
      <w:r w:rsidR="00411ADE" w:rsidRPr="00200CA3">
        <w:rPr>
          <w:rFonts w:ascii="TH SarabunPSK" w:hAnsi="TH SarabunPSK" w:cs="TH SarabunPSK"/>
          <w:b/>
          <w:bCs/>
          <w:color w:val="000000" w:themeColor="text1"/>
          <w:sz w:val="28"/>
          <w:szCs w:val="28"/>
          <w:u w:val="single"/>
          <w:vertAlign w:val="superscript"/>
        </w:rPr>
        <w:t>,</w:t>
      </w:r>
      <w:r w:rsidR="00411ADE" w:rsidRPr="00200CA3">
        <w:rPr>
          <w:rFonts w:ascii="TH SarabunPSK" w:hAnsi="TH SarabunPSK" w:cs="TH SarabunPSK"/>
          <w:b/>
          <w:bCs/>
          <w:color w:val="000000" w:themeColor="text1"/>
          <w:sz w:val="28"/>
          <w:szCs w:val="28"/>
          <w:vertAlign w:val="superscript"/>
        </w:rPr>
        <w:t>2,4*</w:t>
      </w:r>
      <w:r w:rsidR="00411ADE" w:rsidRPr="00200CA3">
        <w:rPr>
          <w:rFonts w:ascii="TH SarabunPSK" w:hAnsi="TH SarabunPSK" w:cs="TH SarabunPSK"/>
          <w:b/>
          <w:bCs/>
          <w:color w:val="000000" w:themeColor="text1"/>
          <w:sz w:val="28"/>
          <w:szCs w:val="28"/>
        </w:rPr>
        <w:t xml:space="preserve"> </w:t>
      </w:r>
      <w:r w:rsidR="0019407B" w:rsidRPr="00200CA3">
        <w:rPr>
          <w:rFonts w:ascii="TH SarabunPSK" w:hAnsi="TH SarabunPSK" w:cs="TH SarabunPSK" w:hint="cs"/>
          <w:b/>
          <w:bCs/>
          <w:color w:val="000000" w:themeColor="text1"/>
          <w:sz w:val="28"/>
          <w:szCs w:val="28"/>
          <w:cs/>
        </w:rPr>
        <w:t>มานพ อ่อนแก้ว</w:t>
      </w:r>
      <w:r w:rsidR="0019407B" w:rsidRPr="00200CA3">
        <w:rPr>
          <w:rFonts w:ascii="TH SarabunPSK" w:hAnsi="TH SarabunPSK" w:cs="TH SarabunPSK"/>
          <w:b/>
          <w:bCs/>
          <w:color w:val="000000" w:themeColor="text1"/>
          <w:sz w:val="28"/>
          <w:szCs w:val="28"/>
          <w:vertAlign w:val="superscript"/>
        </w:rPr>
        <w:t>4</w:t>
      </w:r>
      <w:r w:rsidR="0019407B" w:rsidRPr="00200CA3">
        <w:rPr>
          <w:rFonts w:ascii="TH SarabunPSK" w:hAnsi="TH SarabunPSK" w:cs="TH SarabunPSK" w:hint="cs"/>
          <w:b/>
          <w:bCs/>
          <w:color w:val="000000" w:themeColor="text1"/>
          <w:sz w:val="28"/>
          <w:szCs w:val="28"/>
          <w:cs/>
        </w:rPr>
        <w:t xml:space="preserve"> </w:t>
      </w:r>
      <w:r w:rsidR="00411ADE" w:rsidRPr="00200CA3">
        <w:rPr>
          <w:rFonts w:ascii="TH SarabunPSK" w:hAnsi="TH SarabunPSK" w:cs="TH SarabunPSK" w:hint="cs"/>
          <w:b/>
          <w:bCs/>
          <w:color w:val="000000" w:themeColor="text1"/>
          <w:sz w:val="28"/>
          <w:szCs w:val="28"/>
          <w:cs/>
        </w:rPr>
        <w:t>และ</w:t>
      </w:r>
      <w:sdt>
        <w:sdtPr>
          <w:rPr>
            <w:rFonts w:ascii="TH SarabunPSK" w:hAnsi="TH SarabunPSK" w:cs="TH SarabunPSK"/>
            <w:b/>
            <w:bCs/>
            <w:color w:val="000000" w:themeColor="text1"/>
            <w:sz w:val="28"/>
            <w:szCs w:val="28"/>
            <w:cs/>
          </w:rPr>
          <w:id w:val="-293517507"/>
          <w:placeholder>
            <w:docPart w:val="BF3ADECC8F24074199C1755529F6B3F2"/>
          </w:placeholder>
          <w:text/>
        </w:sdtPr>
        <w:sdtEndPr/>
        <w:sdtContent>
          <w:r w:rsidR="00411ADE" w:rsidRPr="00200CA3">
            <w:rPr>
              <w:rFonts w:ascii="TH SarabunPSK" w:hAnsi="TH SarabunPSK" w:cs="TH SarabunPSK"/>
              <w:b/>
              <w:bCs/>
              <w:color w:val="000000" w:themeColor="text1"/>
              <w:sz w:val="28"/>
              <w:szCs w:val="28"/>
            </w:rPr>
            <w:t xml:space="preserve"> </w:t>
          </w:r>
          <w:r w:rsidR="00411ADE" w:rsidRPr="00200CA3">
            <w:rPr>
              <w:rFonts w:ascii="TH SarabunPSK" w:hAnsi="TH SarabunPSK" w:cs="TH SarabunPSK" w:hint="cs"/>
              <w:b/>
              <w:bCs/>
              <w:color w:val="000000" w:themeColor="text1"/>
              <w:sz w:val="28"/>
              <w:szCs w:val="28"/>
              <w:cs/>
            </w:rPr>
            <w:t>โอภาส อิสโม</w:t>
          </w:r>
        </w:sdtContent>
      </w:sdt>
      <w:r w:rsidR="00411ADE" w:rsidRPr="00200CA3">
        <w:rPr>
          <w:rStyle w:val="aff1"/>
          <w:rFonts w:ascii="TH SarabunPSK" w:hAnsi="TH SarabunPSK" w:cs="TH SarabunPSK"/>
          <w:b/>
          <w:bCs/>
          <w:color w:val="000000" w:themeColor="text1"/>
          <w:sz w:val="28"/>
          <w:szCs w:val="28"/>
        </w:rPr>
        <w:t>3</w:t>
      </w:r>
      <w:r w:rsidR="00411ADE" w:rsidRPr="00200CA3">
        <w:rPr>
          <w:rFonts w:ascii="TH SarabunPSK" w:hAnsi="TH SarabunPSK" w:cs="TH SarabunPSK"/>
          <w:b/>
          <w:bCs/>
          <w:color w:val="000000" w:themeColor="text1"/>
          <w:sz w:val="28"/>
          <w:szCs w:val="28"/>
          <w:vertAlign w:val="superscript"/>
        </w:rPr>
        <w:t>,4</w:t>
      </w:r>
      <w:r w:rsidR="00411ADE" w:rsidRPr="00200CA3">
        <w:rPr>
          <w:rFonts w:ascii="TH SarabunPSK" w:hAnsi="TH SarabunPSK" w:cs="TH SarabunPSK"/>
          <w:b/>
          <w:bCs/>
          <w:color w:val="000000" w:themeColor="text1"/>
          <w:sz w:val="28"/>
          <w:szCs w:val="28"/>
        </w:rPr>
        <w:t xml:space="preserve"> </w:t>
      </w:r>
    </w:p>
    <w:p w:rsidR="00411ADE" w:rsidRPr="00200CA3" w:rsidRDefault="00F91EF7" w:rsidP="00411ADE">
      <w:pPr>
        <w:jc w:val="center"/>
        <w:rPr>
          <w:rFonts w:ascii="TH SarabunPSK" w:hAnsi="TH SarabunPSK" w:cs="TH SarabunPSK"/>
          <w:b/>
          <w:bCs/>
          <w:color w:val="000000" w:themeColor="text1"/>
          <w:sz w:val="28"/>
          <w:szCs w:val="28"/>
        </w:rPr>
      </w:pPr>
      <w:sdt>
        <w:sdtPr>
          <w:rPr>
            <w:rFonts w:ascii="TH SarabunPSK" w:hAnsi="TH SarabunPSK" w:cs="TH SarabunPSK"/>
            <w:b/>
            <w:bCs/>
            <w:color w:val="000000" w:themeColor="text1"/>
            <w:sz w:val="28"/>
            <w:szCs w:val="28"/>
            <w:u w:val="single"/>
          </w:rPr>
          <w:id w:val="-1868825887"/>
          <w:placeholder>
            <w:docPart w:val="9F2CB019E1DF6B4B921BCD0109798CF1"/>
          </w:placeholder>
          <w:text/>
        </w:sdtPr>
        <w:sdtEndPr/>
        <w:sdtContent>
          <w:proofErr w:type="spellStart"/>
          <w:r w:rsidR="00411ADE" w:rsidRPr="00200CA3">
            <w:rPr>
              <w:rFonts w:ascii="TH SarabunPSK" w:hAnsi="TH SarabunPSK" w:cs="TH SarabunPSK"/>
              <w:b/>
              <w:bCs/>
              <w:color w:val="000000" w:themeColor="text1"/>
              <w:sz w:val="28"/>
              <w:szCs w:val="28"/>
              <w:u w:val="single"/>
            </w:rPr>
            <w:t>Kamonnawin</w:t>
          </w:r>
          <w:proofErr w:type="spellEnd"/>
          <w:r w:rsidR="00411ADE" w:rsidRPr="00200CA3">
            <w:rPr>
              <w:rFonts w:ascii="TH SarabunPSK" w:hAnsi="TH SarabunPSK" w:cs="TH SarabunPSK"/>
              <w:b/>
              <w:bCs/>
              <w:color w:val="000000" w:themeColor="text1"/>
              <w:sz w:val="28"/>
              <w:szCs w:val="28"/>
              <w:u w:val="single"/>
            </w:rPr>
            <w:t xml:space="preserve"> Inthanuchit</w:t>
          </w:r>
        </w:sdtContent>
      </w:sdt>
      <w:r w:rsidR="00411ADE" w:rsidRPr="00200CA3">
        <w:rPr>
          <w:rFonts w:ascii="TH SarabunPSK" w:hAnsi="TH SarabunPSK" w:cs="TH SarabunPSK"/>
          <w:b/>
          <w:bCs/>
          <w:color w:val="000000" w:themeColor="text1"/>
          <w:sz w:val="28"/>
          <w:szCs w:val="28"/>
          <w:vertAlign w:val="superscript"/>
        </w:rPr>
        <w:t>1</w:t>
      </w:r>
      <w:proofErr w:type="gramStart"/>
      <w:r w:rsidR="00411ADE" w:rsidRPr="00200CA3">
        <w:rPr>
          <w:rFonts w:ascii="TH SarabunPSK" w:hAnsi="TH SarabunPSK" w:cs="TH SarabunPSK"/>
          <w:b/>
          <w:bCs/>
          <w:color w:val="000000" w:themeColor="text1"/>
          <w:sz w:val="28"/>
          <w:szCs w:val="28"/>
          <w:vertAlign w:val="superscript"/>
        </w:rPr>
        <w:t>,2,4</w:t>
      </w:r>
      <w:proofErr w:type="gramEnd"/>
      <w:r w:rsidR="00411ADE" w:rsidRPr="00200CA3">
        <w:rPr>
          <w:rFonts w:ascii="TH SarabunPSK" w:hAnsi="TH SarabunPSK" w:cs="TH SarabunPSK"/>
          <w:b/>
          <w:bCs/>
          <w:color w:val="000000" w:themeColor="text1"/>
          <w:sz w:val="28"/>
          <w:szCs w:val="28"/>
          <w:vertAlign w:val="superscript"/>
        </w:rPr>
        <w:t>*</w:t>
      </w:r>
      <w:r w:rsidR="00411ADE" w:rsidRPr="00200CA3">
        <w:rPr>
          <w:rFonts w:ascii="TH SarabunPSK" w:hAnsi="TH SarabunPSK" w:cs="TH SarabunPSK"/>
          <w:b/>
          <w:bCs/>
          <w:color w:val="000000" w:themeColor="text1"/>
          <w:sz w:val="28"/>
          <w:szCs w:val="28"/>
        </w:rPr>
        <w:t xml:space="preserve"> </w:t>
      </w:r>
      <w:proofErr w:type="spellStart"/>
      <w:r w:rsidR="0019407B" w:rsidRPr="00200CA3">
        <w:rPr>
          <w:rFonts w:ascii="TH SarabunPSK" w:hAnsi="TH SarabunPSK" w:cs="TH SarabunPSK"/>
          <w:b/>
          <w:bCs/>
          <w:color w:val="000000" w:themeColor="text1"/>
          <w:sz w:val="28"/>
          <w:szCs w:val="28"/>
        </w:rPr>
        <w:t>Manop</w:t>
      </w:r>
      <w:proofErr w:type="spellEnd"/>
      <w:r w:rsidR="0019407B" w:rsidRPr="00200CA3">
        <w:rPr>
          <w:rFonts w:ascii="TH SarabunPSK" w:hAnsi="TH SarabunPSK" w:cs="TH SarabunPSK"/>
          <w:b/>
          <w:bCs/>
          <w:color w:val="000000" w:themeColor="text1"/>
          <w:sz w:val="28"/>
          <w:szCs w:val="28"/>
        </w:rPr>
        <w:t xml:space="preserve"> Onkeaw</w:t>
      </w:r>
      <w:r w:rsidR="0019407B" w:rsidRPr="00200CA3">
        <w:rPr>
          <w:rFonts w:ascii="TH SarabunPSK" w:hAnsi="TH SarabunPSK" w:cs="TH SarabunPSK"/>
          <w:b/>
          <w:bCs/>
          <w:color w:val="000000" w:themeColor="text1"/>
          <w:sz w:val="28"/>
          <w:szCs w:val="28"/>
          <w:vertAlign w:val="superscript"/>
        </w:rPr>
        <w:t>4</w:t>
      </w:r>
      <w:r w:rsidR="0019407B" w:rsidRPr="00200CA3">
        <w:rPr>
          <w:rFonts w:ascii="TH SarabunPSK" w:hAnsi="TH SarabunPSK" w:cs="TH SarabunPSK"/>
          <w:b/>
          <w:bCs/>
          <w:color w:val="000000" w:themeColor="text1"/>
          <w:sz w:val="28"/>
          <w:szCs w:val="28"/>
        </w:rPr>
        <w:t xml:space="preserve"> </w:t>
      </w:r>
      <w:r w:rsidR="00411ADE" w:rsidRPr="00200CA3">
        <w:rPr>
          <w:rFonts w:ascii="TH SarabunPSK" w:hAnsi="TH SarabunPSK" w:cs="TH SarabunPSK"/>
          <w:b/>
          <w:bCs/>
          <w:color w:val="000000" w:themeColor="text1"/>
          <w:sz w:val="28"/>
          <w:szCs w:val="28"/>
        </w:rPr>
        <w:t xml:space="preserve">and </w:t>
      </w:r>
      <w:sdt>
        <w:sdtPr>
          <w:rPr>
            <w:rFonts w:ascii="TH SarabunPSK" w:hAnsi="TH SarabunPSK" w:cs="TH SarabunPSK"/>
            <w:b/>
            <w:bCs/>
            <w:color w:val="000000" w:themeColor="text1"/>
            <w:sz w:val="28"/>
            <w:szCs w:val="28"/>
          </w:rPr>
          <w:id w:val="-324591725"/>
          <w:placeholder>
            <w:docPart w:val="9F2CB019E1DF6B4B921BCD0109798CF1"/>
          </w:placeholder>
          <w:text/>
        </w:sdtPr>
        <w:sdtEndPr/>
        <w:sdtContent>
          <w:proofErr w:type="spellStart"/>
          <w:r w:rsidR="00411ADE" w:rsidRPr="00200CA3">
            <w:rPr>
              <w:rFonts w:ascii="TH SarabunPSK" w:hAnsi="TH SarabunPSK" w:cs="TH SarabunPSK"/>
              <w:b/>
              <w:bCs/>
              <w:color w:val="000000" w:themeColor="text1"/>
              <w:sz w:val="28"/>
              <w:szCs w:val="28"/>
            </w:rPr>
            <w:t>Opas</w:t>
          </w:r>
          <w:proofErr w:type="spellEnd"/>
          <w:r w:rsidR="00411ADE" w:rsidRPr="00200CA3">
            <w:rPr>
              <w:rFonts w:ascii="TH SarabunPSK" w:hAnsi="TH SarabunPSK" w:cs="TH SarabunPSK"/>
              <w:b/>
              <w:bCs/>
              <w:color w:val="000000" w:themeColor="text1"/>
              <w:sz w:val="28"/>
              <w:szCs w:val="28"/>
            </w:rPr>
            <w:t xml:space="preserve"> Isamo</w:t>
          </w:r>
        </w:sdtContent>
      </w:sdt>
      <w:r w:rsidR="00411ADE" w:rsidRPr="00200CA3">
        <w:rPr>
          <w:rStyle w:val="aff1"/>
          <w:rFonts w:ascii="TH SarabunPSK" w:hAnsi="TH SarabunPSK" w:cs="TH SarabunPSK"/>
          <w:b/>
          <w:bCs/>
          <w:color w:val="000000" w:themeColor="text1"/>
          <w:sz w:val="28"/>
          <w:szCs w:val="28"/>
        </w:rPr>
        <w:t>3</w:t>
      </w:r>
      <w:r w:rsidR="00411ADE" w:rsidRPr="00200CA3">
        <w:rPr>
          <w:rFonts w:ascii="TH SarabunPSK" w:hAnsi="TH SarabunPSK" w:cs="TH SarabunPSK"/>
          <w:b/>
          <w:bCs/>
          <w:color w:val="000000" w:themeColor="text1"/>
          <w:sz w:val="28"/>
          <w:szCs w:val="28"/>
          <w:vertAlign w:val="superscript"/>
        </w:rPr>
        <w:t>,4</w:t>
      </w:r>
      <w:r w:rsidR="00411ADE" w:rsidRPr="00200CA3">
        <w:rPr>
          <w:rFonts w:ascii="TH SarabunPSK" w:hAnsi="TH SarabunPSK" w:cs="TH SarabunPSK"/>
          <w:b/>
          <w:bCs/>
          <w:color w:val="000000" w:themeColor="text1"/>
          <w:sz w:val="28"/>
          <w:szCs w:val="28"/>
        </w:rPr>
        <w:t xml:space="preserve">  </w:t>
      </w:r>
    </w:p>
    <w:p w:rsidR="00DD7732" w:rsidRPr="00200CA3" w:rsidRDefault="00DD7732" w:rsidP="009C7337">
      <w:pPr>
        <w:rPr>
          <w:rFonts w:ascii="TH SarabunPSK" w:hAnsi="TH SarabunPSK" w:cs="TH SarabunPSK"/>
          <w:b/>
          <w:bCs/>
          <w:color w:val="000000" w:themeColor="text1"/>
          <w:sz w:val="16"/>
          <w:szCs w:val="16"/>
        </w:rPr>
      </w:pPr>
    </w:p>
    <w:p w:rsidR="00DD7732" w:rsidRPr="00200CA3" w:rsidRDefault="00DD7732" w:rsidP="009C7337">
      <w:pPr>
        <w:rPr>
          <w:rFonts w:ascii="TH SarabunPSK" w:hAnsi="TH SarabunPSK" w:cs="TH SarabunPSK"/>
          <w:color w:val="000000" w:themeColor="text1"/>
          <w:sz w:val="32"/>
          <w:szCs w:val="32"/>
        </w:rPr>
      </w:pPr>
      <w:r w:rsidRPr="00200CA3">
        <w:rPr>
          <w:rFonts w:ascii="TH SarabunPSK" w:hAnsi="TH SarabunPSK" w:cs="TH SarabunPSK"/>
          <w:b/>
          <w:bCs/>
          <w:color w:val="000000" w:themeColor="text1"/>
          <w:sz w:val="32"/>
          <w:szCs w:val="32"/>
          <w:cs/>
        </w:rPr>
        <w:t>บทคัดย่อ</w:t>
      </w:r>
    </w:p>
    <w:p w:rsidR="00D11146" w:rsidRPr="00200CA3" w:rsidRDefault="00FF717B" w:rsidP="00D649FA">
      <w:pPr>
        <w:ind w:firstLine="720"/>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การจัดการภูมิทัศน์วัฒนธรรมเป็นการจัดการพื้นที่แหล่งสิ่งแวดล้อมศิลปกรรมที่มีภาพลักษณ์ที่ดีและมีเอกลักษณ์ดั้งเดิมรวมถึงการใช้ประโยชน์พื้นที่ในเชิงบวกที่เหมาะสมแก่ผู้มีส่วนได้ส่วนเสีย เมืองเก่าสงขลาฝั่งแหลมสน มีทรัพยากรทางสิ่งแวดล้อมศิลปกรรม</w:t>
      </w:r>
      <w:r w:rsidR="000F5E59" w:rsidRPr="00200CA3">
        <w:rPr>
          <w:rFonts w:ascii="TH SarabunPSK" w:hAnsi="TH SarabunPSK" w:cs="TH SarabunPSK" w:hint="cs"/>
          <w:color w:val="000000" w:themeColor="text1"/>
          <w:sz w:val="28"/>
          <w:szCs w:val="28"/>
          <w:cs/>
        </w:rPr>
        <w:t>และ</w:t>
      </w:r>
      <w:r w:rsidRPr="00200CA3">
        <w:rPr>
          <w:rFonts w:ascii="TH SarabunPSK" w:hAnsi="TH SarabunPSK" w:cs="TH SarabunPSK"/>
          <w:color w:val="000000" w:themeColor="text1"/>
          <w:sz w:val="28"/>
          <w:szCs w:val="28"/>
          <w:cs/>
        </w:rPr>
        <w:t>การทับซ้อนทางวัฒนธรรมที่แสดงถึงความเป็นพหุวัฒนธรรมและมีศักยภาพการพัฒนาเป็นแหล่งท่องเที่ยวสอดคล้องกับแผนยุทธศาสตร์ชาติในการพัฒนาแหล่งเรียนรู้</w:t>
      </w:r>
      <w:r w:rsidRPr="00200CA3">
        <w:rPr>
          <w:rFonts w:ascii="TH SarabunPSK" w:hAnsi="TH SarabunPSK" w:cs="TH SarabunPSK"/>
          <w:color w:val="000000" w:themeColor="text1"/>
          <w:sz w:val="28"/>
          <w:szCs w:val="28"/>
        </w:rPr>
        <w:t xml:space="preserve"> </w:t>
      </w:r>
      <w:r w:rsidR="00D649FA" w:rsidRPr="00200CA3">
        <w:rPr>
          <w:rFonts w:ascii="TH SarabunPSK" w:hAnsi="TH SarabunPSK" w:cs="TH SarabunPSK" w:hint="cs"/>
          <w:color w:val="000000" w:themeColor="text1"/>
          <w:sz w:val="28"/>
          <w:szCs w:val="28"/>
          <w:cs/>
        </w:rPr>
        <w:t>ผลประเมินคุณค่าองค์ประกอบภูมิทัศน์วัฒนธรรมเมืองเก่าสงขลาฝั่งแหลมสน</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พบว่าคุณค่าความสำคัญสูงที่สุดคือ</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วัดสุวรรณคีรี</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วัดบ่อทรัพย์</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วัดภูผาเบิก</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มัสยิดยาบัล</w:t>
      </w:r>
      <w:proofErr w:type="spellStart"/>
      <w:r w:rsidR="00D649FA" w:rsidRPr="00200CA3">
        <w:rPr>
          <w:rFonts w:ascii="TH SarabunPSK" w:hAnsi="TH SarabunPSK" w:cs="TH SarabunPSK" w:hint="cs"/>
          <w:color w:val="000000" w:themeColor="text1"/>
          <w:sz w:val="28"/>
          <w:szCs w:val="28"/>
          <w:cs/>
        </w:rPr>
        <w:t>โรดเหร๊าะหม๊ะ</w:t>
      </w:r>
      <w:proofErr w:type="spellEnd"/>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และ</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ประเพณี</w:t>
      </w:r>
      <w:proofErr w:type="spellStart"/>
      <w:r w:rsidR="00D649FA" w:rsidRPr="00200CA3">
        <w:rPr>
          <w:rFonts w:ascii="TH SarabunPSK" w:hAnsi="TH SarabunPSK" w:cs="TH SarabunPSK" w:hint="cs"/>
          <w:color w:val="000000" w:themeColor="text1"/>
          <w:sz w:val="28"/>
          <w:szCs w:val="28"/>
          <w:cs/>
        </w:rPr>
        <w:t>เช็ง</w:t>
      </w:r>
      <w:proofErr w:type="spellEnd"/>
      <w:r w:rsidR="00D649FA" w:rsidRPr="00200CA3">
        <w:rPr>
          <w:rFonts w:ascii="TH SarabunPSK" w:hAnsi="TH SarabunPSK" w:cs="TH SarabunPSK" w:hint="cs"/>
          <w:color w:val="000000" w:themeColor="text1"/>
          <w:sz w:val="28"/>
          <w:szCs w:val="28"/>
          <w:cs/>
        </w:rPr>
        <w:t>เม้ง</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เนื่องจากองค์ประกอบภูมิทัศน์วัฒนธรรมทางด้านสังคมและวัฒนธรรมยังตั้งอยู่ในชุมชนที่มีการผสมผสานทางวัฒนธรรมทั้งไทย</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จีน</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มุสลิม</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อย่างต่อเนื่องสู่รุ่นต่อรุ่น</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โดย</w:t>
      </w:r>
      <w:r w:rsidR="000E60D3" w:rsidRPr="00200CA3">
        <w:rPr>
          <w:rFonts w:ascii="TH SarabunPSK" w:hAnsi="TH SarabunPSK" w:cs="TH SarabunPSK" w:hint="cs"/>
          <w:color w:val="000000" w:themeColor="text1"/>
          <w:sz w:val="28"/>
          <w:szCs w:val="28"/>
          <w:cs/>
        </w:rPr>
        <w:t>วิเคราะห์</w:t>
      </w:r>
      <w:r w:rsidR="00D649FA" w:rsidRPr="00200CA3">
        <w:rPr>
          <w:rFonts w:ascii="TH SarabunPSK" w:hAnsi="TH SarabunPSK" w:cs="TH SarabunPSK" w:hint="cs"/>
          <w:color w:val="000000" w:themeColor="text1"/>
          <w:sz w:val="28"/>
          <w:szCs w:val="28"/>
          <w:cs/>
        </w:rPr>
        <w:t>สาเหตุของแนวโน้มการเปลี่ยนแปลงภูมิทัศน์</w:t>
      </w:r>
      <w:bookmarkStart w:id="0" w:name="_GoBack"/>
      <w:bookmarkEnd w:id="0"/>
      <w:r w:rsidR="00D649FA" w:rsidRPr="00200CA3">
        <w:rPr>
          <w:rFonts w:ascii="TH SarabunPSK" w:hAnsi="TH SarabunPSK" w:cs="TH SarabunPSK" w:hint="cs"/>
          <w:color w:val="000000" w:themeColor="text1"/>
          <w:sz w:val="28"/>
          <w:szCs w:val="28"/>
          <w:cs/>
        </w:rPr>
        <w:t>วัฒนธรรมเกิดจาก</w:t>
      </w:r>
      <w:r w:rsidR="00D649FA" w:rsidRPr="00200CA3">
        <w:rPr>
          <w:rFonts w:ascii="TH SarabunPSK" w:hAnsi="TH SarabunPSK" w:cs="TH SarabunPSK"/>
          <w:color w:val="000000" w:themeColor="text1"/>
          <w:sz w:val="28"/>
          <w:szCs w:val="28"/>
          <w:cs/>
        </w:rPr>
        <w:t xml:space="preserve"> 1</w:t>
      </w:r>
      <w:r w:rsidR="009218DB" w:rsidRPr="00200CA3">
        <w:rPr>
          <w:rFonts w:ascii="TH SarabunPSK" w:hAnsi="TH SarabunPSK" w:cs="TH SarabunPSK"/>
          <w:color w:val="000000" w:themeColor="text1"/>
          <w:sz w:val="28"/>
          <w:szCs w:val="28"/>
        </w:rPr>
        <w:t xml:space="preserve">) </w:t>
      </w:r>
      <w:r w:rsidR="00D649FA" w:rsidRPr="00200CA3">
        <w:rPr>
          <w:rFonts w:ascii="TH SarabunPSK" w:hAnsi="TH SarabunPSK" w:cs="TH SarabunPSK" w:hint="cs"/>
          <w:color w:val="000000" w:themeColor="text1"/>
          <w:sz w:val="28"/>
          <w:szCs w:val="28"/>
          <w:cs/>
        </w:rPr>
        <w:t>นโยบายการบริหารจัดการชุมชนรอบสิ่งแวดล้อมศิลปกรรม</w:t>
      </w:r>
      <w:r w:rsidR="00D649FA" w:rsidRPr="00200CA3">
        <w:rPr>
          <w:rFonts w:ascii="TH SarabunPSK" w:hAnsi="TH SarabunPSK" w:cs="TH SarabunPSK"/>
          <w:color w:val="000000" w:themeColor="text1"/>
          <w:sz w:val="28"/>
          <w:szCs w:val="28"/>
          <w:cs/>
        </w:rPr>
        <w:t xml:space="preserve"> 2</w:t>
      </w:r>
      <w:r w:rsidR="009218DB" w:rsidRPr="00200CA3">
        <w:rPr>
          <w:rFonts w:ascii="TH SarabunPSK" w:hAnsi="TH SarabunPSK" w:cs="TH SarabunPSK"/>
          <w:color w:val="000000" w:themeColor="text1"/>
          <w:sz w:val="28"/>
          <w:szCs w:val="28"/>
        </w:rPr>
        <w:t xml:space="preserve">) </w:t>
      </w:r>
      <w:r w:rsidR="00D649FA" w:rsidRPr="00200CA3">
        <w:rPr>
          <w:rFonts w:ascii="TH SarabunPSK" w:hAnsi="TH SarabunPSK" w:cs="TH SarabunPSK" w:hint="cs"/>
          <w:color w:val="000000" w:themeColor="text1"/>
          <w:sz w:val="28"/>
          <w:szCs w:val="28"/>
          <w:cs/>
        </w:rPr>
        <w:t>ชุมชนแออัด</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และ</w:t>
      </w:r>
      <w:r w:rsidR="00D649FA" w:rsidRPr="00200CA3">
        <w:rPr>
          <w:rFonts w:ascii="TH SarabunPSK" w:hAnsi="TH SarabunPSK" w:cs="TH SarabunPSK"/>
          <w:color w:val="000000" w:themeColor="text1"/>
          <w:sz w:val="28"/>
          <w:szCs w:val="28"/>
          <w:cs/>
        </w:rPr>
        <w:t xml:space="preserve"> 3</w:t>
      </w:r>
      <w:r w:rsidR="009218DB" w:rsidRPr="00200CA3">
        <w:rPr>
          <w:rFonts w:ascii="TH SarabunPSK" w:hAnsi="TH SarabunPSK" w:cs="TH SarabunPSK"/>
          <w:color w:val="000000" w:themeColor="text1"/>
          <w:sz w:val="28"/>
          <w:szCs w:val="28"/>
        </w:rPr>
        <w:t xml:space="preserve">) </w:t>
      </w:r>
      <w:r w:rsidR="00D649FA" w:rsidRPr="00200CA3">
        <w:rPr>
          <w:rFonts w:ascii="TH SarabunPSK" w:hAnsi="TH SarabunPSK" w:cs="TH SarabunPSK" w:hint="cs"/>
          <w:color w:val="000000" w:themeColor="text1"/>
          <w:sz w:val="28"/>
          <w:szCs w:val="28"/>
          <w:cs/>
        </w:rPr>
        <w:t>บุกรุกและทำลายสิ่งแวดล้อมศิลปกรรม</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ตามลำดับ</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hint="cs"/>
          <w:color w:val="000000" w:themeColor="text1"/>
          <w:sz w:val="28"/>
          <w:szCs w:val="28"/>
          <w:cs/>
        </w:rPr>
        <w:t>แสดงให้เห็นว่าพื้นที่เมืองเก่าสงขลาฝั่งแหลมสนจำเป็นต้องมีการกำหนดขอบเขตและเขตแนวโบราณสถานอย่างชัดเจนและจัดทำแผนแม่บทกำหนดแนวทางพัฒนาเขตอนุรักษ์เมืองเก่าสงขลาฝั่งแหลมสนสอดคล้องกับแผนยุทธศาสตร์การอนุรักษ์สิ่งแวดล้อมธรรมชาติและสิ่งแวดล้อมศิลปกรรมแห่งชาติเพื่อเป็นแนวทางการจัดการภูมิทัศน์วัฒนธรรมของเมืองเก่าสงขลาฝั่งแหลมสนต่อไป</w:t>
      </w:r>
      <w:r w:rsidR="00B24EBC">
        <w:rPr>
          <w:rFonts w:ascii="TH SarabunPSK" w:hAnsi="TH SarabunPSK" w:cs="TH SarabunPSK"/>
          <w:color w:val="000000" w:themeColor="text1"/>
          <w:sz w:val="28"/>
          <w:szCs w:val="28"/>
        </w:rPr>
        <w:t xml:space="preserve"> </w:t>
      </w:r>
    </w:p>
    <w:p w:rsidR="00FF717B" w:rsidRPr="00200CA3" w:rsidRDefault="00CC48F3" w:rsidP="00FF717B">
      <w:pPr>
        <w:jc w:val="thaiDistribute"/>
        <w:rPr>
          <w:rFonts w:ascii="TH SarabunPSK" w:hAnsi="TH SarabunPSK" w:cs="TH SarabunPSK"/>
          <w:color w:val="000000" w:themeColor="text1"/>
          <w:sz w:val="28"/>
          <w:szCs w:val="28"/>
          <w:cs/>
        </w:rPr>
      </w:pPr>
      <w:r w:rsidRPr="00200CA3">
        <w:rPr>
          <w:rFonts w:ascii="TH SarabunPSK" w:hAnsi="TH SarabunPSK" w:cs="TH SarabunPSK" w:hint="cs"/>
          <w:b/>
          <w:bCs/>
          <w:color w:val="000000" w:themeColor="text1"/>
          <w:sz w:val="28"/>
          <w:szCs w:val="28"/>
          <w:cs/>
        </w:rPr>
        <w:t>คำสำ</w:t>
      </w:r>
      <w:r w:rsidRPr="00200CA3">
        <w:rPr>
          <w:rFonts w:ascii="TH SarabunPSK" w:hAnsi="TH SarabunPSK" w:cs="TH SarabunPSK"/>
          <w:b/>
          <w:bCs/>
          <w:color w:val="000000" w:themeColor="text1"/>
          <w:sz w:val="28"/>
          <w:szCs w:val="28"/>
          <w:cs/>
        </w:rPr>
        <w:t>คัญ:</w:t>
      </w:r>
      <w:r w:rsidR="00AC558D" w:rsidRPr="00200CA3">
        <w:rPr>
          <w:rFonts w:ascii="TH SarabunPSK" w:hAnsi="TH SarabunPSK" w:cs="TH SarabunPSK" w:hint="cs"/>
          <w:b/>
          <w:bCs/>
          <w:color w:val="000000" w:themeColor="text1"/>
          <w:sz w:val="28"/>
          <w:szCs w:val="28"/>
          <w:cs/>
        </w:rPr>
        <w:t xml:space="preserve"> </w:t>
      </w:r>
      <w:sdt>
        <w:sdtPr>
          <w:rPr>
            <w:rFonts w:ascii="TH SarabunPSK" w:hAnsi="TH SarabunPSK" w:cs="TH SarabunPSK"/>
            <w:color w:val="000000" w:themeColor="text1"/>
            <w:sz w:val="28"/>
            <w:szCs w:val="28"/>
            <w:cs/>
          </w:rPr>
          <w:id w:val="-1924339570"/>
          <w:placeholder>
            <w:docPart w:val="150B28B8FEE7ED4480824A2C3A3F9029"/>
          </w:placeholder>
          <w:text/>
        </w:sdtPr>
        <w:sdtEndPr>
          <w:rPr>
            <w:rFonts w:hint="cs"/>
          </w:rPr>
        </w:sdtEndPr>
        <w:sdtContent>
          <w:r w:rsidR="00FF717B" w:rsidRPr="00200CA3">
            <w:rPr>
              <w:rFonts w:ascii="TH SarabunPSK" w:hAnsi="TH SarabunPSK" w:cs="TH SarabunPSK" w:hint="cs"/>
              <w:color w:val="000000" w:themeColor="text1"/>
              <w:sz w:val="28"/>
              <w:szCs w:val="28"/>
              <w:cs/>
            </w:rPr>
            <w:t>ภูมิทัศน์วัฒนธรรม</w:t>
          </w:r>
        </w:sdtContent>
      </w:sdt>
      <w:r w:rsidR="00FF717B" w:rsidRPr="00200CA3">
        <w:rPr>
          <w:rFonts w:ascii="TH SarabunPSK" w:hAnsi="TH SarabunPSK" w:cs="TH SarabunPSK" w:hint="cs"/>
          <w:color w:val="000000" w:themeColor="text1"/>
          <w:sz w:val="28"/>
          <w:szCs w:val="28"/>
          <w:cs/>
        </w:rPr>
        <w:t xml:space="preserve">, </w:t>
      </w:r>
      <w:sdt>
        <w:sdtPr>
          <w:rPr>
            <w:rFonts w:ascii="TH SarabunPSK" w:hAnsi="TH SarabunPSK" w:cs="TH SarabunPSK"/>
            <w:color w:val="000000" w:themeColor="text1"/>
            <w:sz w:val="28"/>
            <w:szCs w:val="28"/>
            <w:cs/>
          </w:rPr>
          <w:id w:val="1625727708"/>
          <w:placeholder>
            <w:docPart w:val="FEA98F2AF6932149918EA3A0FB82D199"/>
          </w:placeholder>
          <w:text/>
        </w:sdtPr>
        <w:sdtEndPr>
          <w:rPr>
            <w:rFonts w:hint="cs"/>
          </w:rPr>
        </w:sdtEndPr>
        <w:sdtContent>
          <w:r w:rsidR="00FF717B" w:rsidRPr="00200CA3">
            <w:rPr>
              <w:rFonts w:ascii="TH SarabunPSK" w:hAnsi="TH SarabunPSK" w:cs="TH SarabunPSK" w:hint="cs"/>
              <w:color w:val="000000" w:themeColor="text1"/>
              <w:sz w:val="28"/>
              <w:szCs w:val="28"/>
              <w:cs/>
            </w:rPr>
            <w:t>สิ่งแวดล้อมศิลปกรรม</w:t>
          </w:r>
        </w:sdtContent>
      </w:sdt>
      <w:r w:rsidR="00FF717B" w:rsidRPr="00200CA3">
        <w:rPr>
          <w:rFonts w:ascii="TH SarabunPSK" w:hAnsi="TH SarabunPSK" w:cs="TH SarabunPSK" w:hint="cs"/>
          <w:color w:val="000000" w:themeColor="text1"/>
          <w:sz w:val="28"/>
          <w:szCs w:val="28"/>
          <w:cs/>
        </w:rPr>
        <w:t xml:space="preserve">, </w:t>
      </w:r>
      <w:sdt>
        <w:sdtPr>
          <w:rPr>
            <w:rFonts w:ascii="TH SarabunPSK" w:hAnsi="TH SarabunPSK" w:cs="TH SarabunPSK"/>
            <w:color w:val="000000" w:themeColor="text1"/>
            <w:sz w:val="28"/>
            <w:szCs w:val="28"/>
            <w:cs/>
          </w:rPr>
          <w:id w:val="-113984308"/>
          <w:placeholder>
            <w:docPart w:val="726A52674370C5499CA7EA7FB76D8E4B"/>
          </w:placeholder>
          <w:text/>
        </w:sdtPr>
        <w:sdtEndPr>
          <w:rPr>
            <w:rFonts w:hint="cs"/>
          </w:rPr>
        </w:sdtEndPr>
        <w:sdtContent>
          <w:r w:rsidR="00FF717B" w:rsidRPr="00200CA3">
            <w:rPr>
              <w:rFonts w:ascii="TH SarabunPSK" w:hAnsi="TH SarabunPSK" w:cs="TH SarabunPSK" w:hint="cs"/>
              <w:color w:val="000000" w:themeColor="text1"/>
              <w:sz w:val="28"/>
              <w:szCs w:val="28"/>
              <w:cs/>
            </w:rPr>
            <w:t>เมืองเก่าสงขลาฝั่งแหลมสน</w:t>
          </w:r>
        </w:sdtContent>
      </w:sdt>
      <w:r w:rsidR="00FF717B" w:rsidRPr="00200CA3">
        <w:rPr>
          <w:rFonts w:ascii="TH SarabunPSK" w:hAnsi="TH SarabunPSK" w:cs="TH SarabunPSK" w:hint="cs"/>
          <w:color w:val="000000" w:themeColor="text1"/>
          <w:sz w:val="28"/>
          <w:szCs w:val="28"/>
          <w:cs/>
        </w:rPr>
        <w:t xml:space="preserve"> </w:t>
      </w:r>
    </w:p>
    <w:p w:rsidR="003F79FA" w:rsidRPr="00200CA3" w:rsidRDefault="003F79FA" w:rsidP="00FF717B">
      <w:pPr>
        <w:jc w:val="thaiDistribute"/>
        <w:rPr>
          <w:rFonts w:ascii="TH SarabunPSK" w:hAnsi="TH SarabunPSK" w:cs="TH SarabunPSK"/>
          <w:color w:val="000000" w:themeColor="text1"/>
          <w:sz w:val="16"/>
          <w:szCs w:val="16"/>
        </w:rPr>
      </w:pPr>
    </w:p>
    <w:p w:rsidR="004F0D21" w:rsidRPr="00200CA3" w:rsidRDefault="004F0D21" w:rsidP="009C7337">
      <w:pPr>
        <w:rPr>
          <w:rFonts w:ascii="TH SarabunPSK" w:hAnsi="TH SarabunPSK" w:cs="TH SarabunPSK"/>
          <w:color w:val="000000" w:themeColor="text1"/>
          <w:sz w:val="32"/>
          <w:szCs w:val="32"/>
        </w:rPr>
      </w:pPr>
      <w:r w:rsidRPr="00200CA3">
        <w:rPr>
          <w:rFonts w:ascii="TH SarabunPSK" w:hAnsi="TH SarabunPSK" w:cs="TH SarabunPSK"/>
          <w:b/>
          <w:bCs/>
          <w:color w:val="000000" w:themeColor="text1"/>
          <w:sz w:val="32"/>
          <w:szCs w:val="32"/>
        </w:rPr>
        <w:t>Abstract</w:t>
      </w:r>
    </w:p>
    <w:p w:rsidR="0059056D" w:rsidRPr="00200CA3" w:rsidRDefault="0059056D" w:rsidP="0059056D">
      <w:pPr>
        <w:ind w:firstLine="720"/>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 xml:space="preserve">The management of the cultural landscape is the management of the area of </w:t>
      </w:r>
      <w:r w:rsidRPr="00200CA3">
        <w:rPr>
          <w:rFonts w:ascii="Arial" w:hAnsi="Arial" w:cs="Arial"/>
          <w:color w:val="000000" w:themeColor="text1"/>
          <w:sz w:val="28"/>
          <w:szCs w:val="28"/>
        </w:rPr>
        <w:t>​​</w:t>
      </w:r>
      <w:r w:rsidRPr="00200CA3">
        <w:rPr>
          <w:rFonts w:ascii="TH SarabunPSK" w:hAnsi="TH SarabunPSK" w:cs="TH SarabunPSK"/>
          <w:color w:val="000000" w:themeColor="text1"/>
          <w:sz w:val="28"/>
          <w:szCs w:val="28"/>
        </w:rPr>
        <w:t>the artistic environment that has a good image and the original identity, including the use of positive areas that are appropriate for the stakeholders. Songkhla Old Town (Laem Son Cape) has cultural resources, arts and cultural overlaps that represent multiculturalism and have the potential to develop as a tourist attraction</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rPr>
        <w:t>accord</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rPr>
        <w:t xml:space="preserve">with the national strategic plan to develop learning resources. The evaluation of the cultural landscape of Songkhla Old Town, Laem Son found that the highest value is Wat </w:t>
      </w:r>
      <w:proofErr w:type="spellStart"/>
      <w:r w:rsidRPr="00200CA3">
        <w:rPr>
          <w:rFonts w:ascii="TH SarabunPSK" w:hAnsi="TH SarabunPSK" w:cs="TH SarabunPSK"/>
          <w:color w:val="000000" w:themeColor="text1"/>
          <w:sz w:val="28"/>
          <w:szCs w:val="28"/>
        </w:rPr>
        <w:t>Suwan</w:t>
      </w:r>
      <w:proofErr w:type="spellEnd"/>
      <w:r w:rsidRPr="00200CA3">
        <w:rPr>
          <w:rFonts w:ascii="TH SarabunPSK" w:hAnsi="TH SarabunPSK" w:cs="TH SarabunPSK"/>
          <w:color w:val="000000" w:themeColor="text1"/>
          <w:sz w:val="28"/>
          <w:szCs w:val="28"/>
        </w:rPr>
        <w:t xml:space="preserve"> Khiri, Wat Bo Sap, </w:t>
      </w:r>
      <w:r w:rsidRPr="00200CA3">
        <w:rPr>
          <w:rFonts w:ascii="TH SarabunPSK" w:hAnsi="TH SarabunPSK" w:cs="TH SarabunPSK"/>
          <w:color w:val="000000" w:themeColor="text1"/>
          <w:sz w:val="28"/>
          <w:szCs w:val="28"/>
        </w:rPr>
        <w:lastRenderedPageBreak/>
        <w:t xml:space="preserve">Wat </w:t>
      </w:r>
      <w:proofErr w:type="spellStart"/>
      <w:r w:rsidRPr="00200CA3">
        <w:rPr>
          <w:rFonts w:ascii="TH SarabunPSK" w:hAnsi="TH SarabunPSK" w:cs="TH SarabunPSK"/>
          <w:color w:val="000000" w:themeColor="text1"/>
          <w:sz w:val="28"/>
          <w:szCs w:val="28"/>
        </w:rPr>
        <w:t>Phupha</w:t>
      </w:r>
      <w:proofErr w:type="spellEnd"/>
      <w:r w:rsidRPr="00200CA3">
        <w:rPr>
          <w:rFonts w:ascii="TH SarabunPSK" w:hAnsi="TH SarabunPSK" w:cs="TH SarabunPSK"/>
          <w:color w:val="000000" w:themeColor="text1"/>
          <w:sz w:val="28"/>
          <w:szCs w:val="28"/>
        </w:rPr>
        <w:t xml:space="preserve"> </w:t>
      </w:r>
      <w:proofErr w:type="spellStart"/>
      <w:r w:rsidRPr="00200CA3">
        <w:rPr>
          <w:rFonts w:ascii="TH SarabunPSK" w:hAnsi="TH SarabunPSK" w:cs="TH SarabunPSK"/>
          <w:color w:val="000000" w:themeColor="text1"/>
          <w:sz w:val="28"/>
          <w:szCs w:val="28"/>
        </w:rPr>
        <w:t>Boek</w:t>
      </w:r>
      <w:proofErr w:type="spellEnd"/>
      <w:r w:rsidRPr="00200CA3">
        <w:rPr>
          <w:rFonts w:ascii="TH SarabunPSK" w:hAnsi="TH SarabunPSK" w:cs="TH SarabunPSK"/>
          <w:color w:val="000000" w:themeColor="text1"/>
          <w:sz w:val="28"/>
          <w:szCs w:val="28"/>
        </w:rPr>
        <w:t xml:space="preserve">, Masjid </w:t>
      </w:r>
      <w:proofErr w:type="spellStart"/>
      <w:r w:rsidRPr="00200CA3">
        <w:rPr>
          <w:rFonts w:ascii="TH SarabunPSK" w:hAnsi="TH SarabunPSK" w:cs="TH SarabunPSK"/>
          <w:color w:val="000000" w:themeColor="text1"/>
          <w:sz w:val="28"/>
          <w:szCs w:val="28"/>
        </w:rPr>
        <w:t>Yabanrodrahmah</w:t>
      </w:r>
      <w:proofErr w:type="spellEnd"/>
      <w:r w:rsidRPr="00200CA3">
        <w:rPr>
          <w:rFonts w:ascii="TH SarabunPSK" w:hAnsi="TH SarabunPSK" w:cs="TH SarabunPSK"/>
          <w:color w:val="000000" w:themeColor="text1"/>
          <w:sz w:val="28"/>
          <w:szCs w:val="28"/>
        </w:rPr>
        <w:t xml:space="preserve">, and Qingming Festival, because of cultural and social landscape have still located in a community that has a mix of Thai, Chinese, and Muslim culture to the next generation. </w:t>
      </w:r>
      <w:proofErr w:type="gramStart"/>
      <w:r w:rsidRPr="00200CA3">
        <w:rPr>
          <w:rFonts w:ascii="TH SarabunPSK" w:hAnsi="TH SarabunPSK" w:cs="TH SarabunPSK"/>
          <w:color w:val="000000" w:themeColor="text1"/>
          <w:sz w:val="28"/>
          <w:szCs w:val="28"/>
        </w:rPr>
        <w:t xml:space="preserve">By analysis the cause of the trend of changing the cultural landscape by </w:t>
      </w:r>
      <w:r w:rsidRPr="00200CA3">
        <w:rPr>
          <w:rFonts w:ascii="TH SarabunPSK" w:hAnsi="TH SarabunPSK" w:cs="TH SarabunPSK"/>
          <w:color w:val="000000" w:themeColor="text1"/>
          <w:sz w:val="28"/>
          <w:szCs w:val="28"/>
          <w:cs/>
        </w:rPr>
        <w:t>1</w:t>
      </w:r>
      <w:r w:rsidRPr="00200CA3">
        <w:rPr>
          <w:rFonts w:ascii="TH SarabunPSK" w:hAnsi="TH SarabunPSK" w:cs="TH SarabunPSK"/>
          <w:color w:val="000000" w:themeColor="text1"/>
          <w:sz w:val="28"/>
          <w:szCs w:val="28"/>
        </w:rPr>
        <w:t>)</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color w:val="000000" w:themeColor="text1"/>
          <w:sz w:val="28"/>
          <w:szCs w:val="28"/>
        </w:rPr>
        <w:t>Community management policy around the environment cultural 2)</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color w:val="000000" w:themeColor="text1"/>
          <w:sz w:val="28"/>
          <w:szCs w:val="28"/>
        </w:rPr>
        <w:t xml:space="preserve">Slum community and </w:t>
      </w:r>
      <w:r w:rsidRPr="00200CA3">
        <w:rPr>
          <w:rFonts w:ascii="TH SarabunPSK" w:hAnsi="TH SarabunPSK" w:cs="TH SarabunPSK"/>
          <w:color w:val="000000" w:themeColor="text1"/>
          <w:sz w:val="28"/>
          <w:szCs w:val="28"/>
          <w:cs/>
        </w:rPr>
        <w:t>3</w:t>
      </w:r>
      <w:r w:rsidRPr="00200CA3">
        <w:rPr>
          <w:rFonts w:ascii="TH SarabunPSK" w:hAnsi="TH SarabunPSK" w:cs="TH SarabunPSK"/>
          <w:color w:val="000000" w:themeColor="text1"/>
          <w:sz w:val="28"/>
          <w:szCs w:val="28"/>
        </w:rPr>
        <w:t>) Invading and destroying the environment cultural, respectively.</w:t>
      </w:r>
      <w:proofErr w:type="gramEnd"/>
      <w:r w:rsidRPr="00200CA3">
        <w:rPr>
          <w:rFonts w:ascii="TH SarabunPSK" w:hAnsi="TH SarabunPSK" w:cs="TH SarabunPSK"/>
          <w:color w:val="000000" w:themeColor="text1"/>
          <w:sz w:val="28"/>
          <w:szCs w:val="28"/>
        </w:rPr>
        <w:t xml:space="preserve"> It shows that the Songkhla Old Town (Laem Son Cape) needs clearly define the boundary and the area of </w:t>
      </w:r>
      <w:r w:rsidRPr="00200CA3">
        <w:rPr>
          <w:rFonts w:ascii="Arial" w:hAnsi="Arial" w:cs="Arial"/>
          <w:color w:val="000000" w:themeColor="text1"/>
          <w:sz w:val="28"/>
          <w:szCs w:val="28"/>
        </w:rPr>
        <w:t>​​</w:t>
      </w:r>
      <w:r w:rsidRPr="00200CA3">
        <w:rPr>
          <w:rFonts w:ascii="TH SarabunPSK" w:hAnsi="TH SarabunPSK" w:cs="TH SarabunPSK"/>
          <w:color w:val="000000" w:themeColor="text1"/>
          <w:sz w:val="28"/>
          <w:szCs w:val="28"/>
        </w:rPr>
        <w:t>the ancient archaeological site and prepared the master plan defines guidelines for the development of Songkhla Old Town (Laem Son) accord</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rPr>
        <w:t>with the national strategy plan of environment conservation for a guideline for management of the cultural landscape of Songkhla Old Town (Laem Son Cape).</w:t>
      </w:r>
    </w:p>
    <w:p w:rsidR="00F304EC" w:rsidRPr="00200CA3" w:rsidRDefault="004F0D21" w:rsidP="009D69A0">
      <w:pPr>
        <w:jc w:val="thaiDistribute"/>
        <w:rPr>
          <w:rFonts w:ascii="TH SarabunPSK" w:hAnsi="TH SarabunPSK" w:cs="TH SarabunPSK"/>
          <w:b/>
          <w:bCs/>
          <w:color w:val="000000" w:themeColor="text1"/>
          <w:sz w:val="32"/>
          <w:szCs w:val="32"/>
        </w:rPr>
      </w:pPr>
      <w:r w:rsidRPr="00200CA3">
        <w:rPr>
          <w:rFonts w:ascii="TH SarabunPSK" w:hAnsi="TH SarabunPSK" w:cs="TH SarabunPSK"/>
          <w:b/>
          <w:bCs/>
          <w:color w:val="000000" w:themeColor="text1"/>
          <w:sz w:val="28"/>
          <w:szCs w:val="28"/>
        </w:rPr>
        <w:t>Keyword</w:t>
      </w:r>
      <w:r w:rsidRPr="00200CA3">
        <w:rPr>
          <w:rFonts w:ascii="TH SarabunPSK" w:hAnsi="TH SarabunPSK" w:cs="TH SarabunPSK"/>
          <w:b/>
          <w:bCs/>
          <w:color w:val="000000" w:themeColor="text1"/>
          <w:sz w:val="28"/>
          <w:szCs w:val="28"/>
          <w:cs/>
        </w:rPr>
        <w:t>:</w:t>
      </w:r>
      <w:r w:rsidR="00AC558D" w:rsidRPr="00200CA3">
        <w:rPr>
          <w:rFonts w:ascii="TH SarabunPSK" w:hAnsi="TH SarabunPSK" w:cs="TH SarabunPSK" w:hint="cs"/>
          <w:color w:val="000000" w:themeColor="text1"/>
          <w:sz w:val="28"/>
          <w:szCs w:val="28"/>
          <w:cs/>
        </w:rPr>
        <w:t xml:space="preserve"> </w:t>
      </w:r>
      <w:r w:rsidR="000F5E59" w:rsidRPr="00200CA3">
        <w:rPr>
          <w:rFonts w:ascii="TH SarabunPSK" w:hAnsi="TH SarabunPSK" w:cs="TH SarabunPSK"/>
          <w:color w:val="000000" w:themeColor="text1"/>
          <w:sz w:val="28"/>
          <w:szCs w:val="28"/>
        </w:rPr>
        <w:t>Cultural Landscape</w:t>
      </w:r>
      <w:r w:rsidR="00194797" w:rsidRPr="00200CA3">
        <w:rPr>
          <w:rFonts w:ascii="TH SarabunPSK" w:hAnsi="TH SarabunPSK" w:cs="TH SarabunPSK"/>
          <w:color w:val="000000" w:themeColor="text1"/>
          <w:sz w:val="28"/>
          <w:szCs w:val="28"/>
        </w:rPr>
        <w:t>,</w:t>
      </w:r>
      <w:r w:rsidR="00194797" w:rsidRPr="00200CA3">
        <w:rPr>
          <w:rFonts w:ascii="TH SarabunPSK" w:hAnsi="TH SarabunPSK" w:cs="TH SarabunPSK"/>
          <w:b/>
          <w:bCs/>
          <w:color w:val="000000" w:themeColor="text1"/>
          <w:sz w:val="28"/>
          <w:szCs w:val="28"/>
        </w:rPr>
        <w:t xml:space="preserve"> </w:t>
      </w:r>
      <w:r w:rsidR="000F5E59" w:rsidRPr="00200CA3">
        <w:rPr>
          <w:rFonts w:ascii="TH SarabunPSK" w:hAnsi="TH SarabunPSK" w:cs="TH SarabunPSK"/>
          <w:color w:val="000000" w:themeColor="text1"/>
          <w:sz w:val="28"/>
          <w:szCs w:val="28"/>
        </w:rPr>
        <w:t>Cultural Environment</w:t>
      </w:r>
      <w:r w:rsidR="00194797" w:rsidRPr="00200CA3">
        <w:rPr>
          <w:rFonts w:ascii="TH SarabunPSK" w:hAnsi="TH SarabunPSK" w:cs="TH SarabunPSK"/>
          <w:color w:val="000000" w:themeColor="text1"/>
          <w:sz w:val="28"/>
          <w:szCs w:val="28"/>
        </w:rPr>
        <w:t>,</w:t>
      </w:r>
      <w:r w:rsidR="00194797" w:rsidRPr="00200CA3">
        <w:rPr>
          <w:rFonts w:ascii="TH SarabunPSK" w:hAnsi="TH SarabunPSK" w:cs="TH SarabunPSK"/>
          <w:b/>
          <w:bCs/>
          <w:color w:val="000000" w:themeColor="text1"/>
          <w:sz w:val="28"/>
          <w:szCs w:val="28"/>
        </w:rPr>
        <w:t xml:space="preserve"> </w:t>
      </w:r>
      <w:r w:rsidR="000F5E59" w:rsidRPr="00200CA3">
        <w:rPr>
          <w:rFonts w:ascii="TH SarabunPSK" w:hAnsi="TH SarabunPSK" w:cs="TH SarabunPSK"/>
          <w:color w:val="000000" w:themeColor="text1"/>
          <w:sz w:val="28"/>
          <w:szCs w:val="28"/>
        </w:rPr>
        <w:t>Songkhla Old Town (Laem Son Cape</w:t>
      </w:r>
      <w:r w:rsidR="009D69A0" w:rsidRPr="00200CA3">
        <w:rPr>
          <w:rFonts w:ascii="TH SarabunPSK" w:hAnsi="TH SarabunPSK" w:cs="TH SarabunPSK" w:hint="cs"/>
          <w:color w:val="000000" w:themeColor="text1"/>
          <w:sz w:val="28"/>
          <w:szCs w:val="28"/>
          <w:cs/>
        </w:rPr>
        <w:t>)</w:t>
      </w:r>
      <w:r w:rsidR="009D69A0" w:rsidRPr="00200CA3">
        <w:rPr>
          <w:rFonts w:ascii="TH SarabunPSK" w:hAnsi="TH SarabunPSK" w:cs="TH SarabunPSK" w:hint="cs"/>
          <w:b/>
          <w:bCs/>
          <w:color w:val="000000" w:themeColor="text1"/>
          <w:sz w:val="32"/>
          <w:szCs w:val="32"/>
          <w:cs/>
        </w:rPr>
        <w:t xml:space="preserve"> </w:t>
      </w:r>
    </w:p>
    <w:p w:rsidR="00F304EC" w:rsidRPr="00200CA3" w:rsidRDefault="00F304EC" w:rsidP="009D69A0">
      <w:pPr>
        <w:jc w:val="thaiDistribute"/>
        <w:rPr>
          <w:rFonts w:ascii="TH SarabunPSK" w:hAnsi="TH SarabunPSK" w:cs="TH SarabunPSK"/>
          <w:b/>
          <w:bCs/>
          <w:color w:val="000000" w:themeColor="text1"/>
          <w:sz w:val="32"/>
          <w:szCs w:val="32"/>
        </w:rPr>
      </w:pPr>
    </w:p>
    <w:p w:rsidR="00F304EC" w:rsidRPr="00200CA3" w:rsidRDefault="00F304EC" w:rsidP="00F304EC">
      <w:pPr>
        <w:tabs>
          <w:tab w:val="left" w:pos="284"/>
        </w:tabs>
        <w:rPr>
          <w:rFonts w:ascii="TH SarabunPSK" w:hAnsi="TH SarabunPSK" w:cs="TH SarabunPSK"/>
          <w:color w:val="000000" w:themeColor="text1"/>
          <w:sz w:val="32"/>
          <w:szCs w:val="32"/>
        </w:rPr>
      </w:pPr>
      <w:r w:rsidRPr="00200CA3">
        <w:rPr>
          <w:rFonts w:ascii="TH SarabunPSK" w:hAnsi="TH SarabunPSK" w:cs="TH SarabunPSK" w:hint="cs"/>
          <w:b/>
          <w:bCs/>
          <w:color w:val="000000" w:themeColor="text1"/>
          <w:sz w:val="32"/>
          <w:szCs w:val="32"/>
          <w:cs/>
        </w:rPr>
        <w:t>1.</w:t>
      </w:r>
      <w:r w:rsidRPr="00200CA3">
        <w:rPr>
          <w:rFonts w:ascii="TH SarabunPSK" w:hAnsi="TH SarabunPSK" w:cs="TH SarabunPSK"/>
          <w:b/>
          <w:bCs/>
          <w:color w:val="000000" w:themeColor="text1"/>
          <w:sz w:val="32"/>
          <w:szCs w:val="32"/>
          <w:cs/>
        </w:rPr>
        <w:tab/>
      </w:r>
      <w:r w:rsidRPr="00200CA3">
        <w:rPr>
          <w:rFonts w:ascii="TH SarabunPSK" w:hAnsi="TH SarabunPSK" w:cs="TH SarabunPSK"/>
          <w:b/>
          <w:bCs/>
          <w:color w:val="000000" w:themeColor="text1"/>
          <w:sz w:val="32"/>
          <w:szCs w:val="32"/>
          <w:cs/>
        </w:rPr>
        <w:fldChar w:fldCharType="begin">
          <w:ffData>
            <w:name w:val="Text24"/>
            <w:enabled/>
            <w:calcOnExit w:val="0"/>
            <w:textInput>
              <w:default w:val="บทนำ"/>
            </w:textInput>
          </w:ffData>
        </w:fldChar>
      </w:r>
      <w:r w:rsidRPr="00200CA3">
        <w:rPr>
          <w:rFonts w:ascii="TH SarabunPSK" w:hAnsi="TH SarabunPSK" w:cs="TH SarabunPSK"/>
          <w:b/>
          <w:bCs/>
          <w:color w:val="000000" w:themeColor="text1"/>
          <w:sz w:val="32"/>
          <w:szCs w:val="32"/>
          <w:cs/>
        </w:rPr>
        <w:instrText xml:space="preserve"> </w:instrText>
      </w:r>
      <w:r w:rsidRPr="00200CA3">
        <w:rPr>
          <w:rFonts w:ascii="TH SarabunPSK" w:hAnsi="TH SarabunPSK" w:cs="TH SarabunPSK"/>
          <w:b/>
          <w:bCs/>
          <w:color w:val="000000" w:themeColor="text1"/>
          <w:sz w:val="32"/>
          <w:szCs w:val="32"/>
        </w:rPr>
        <w:instrText>FORMTEXT</w:instrText>
      </w:r>
      <w:r w:rsidRPr="00200CA3">
        <w:rPr>
          <w:rFonts w:ascii="TH SarabunPSK" w:hAnsi="TH SarabunPSK" w:cs="TH SarabunPSK"/>
          <w:b/>
          <w:bCs/>
          <w:color w:val="000000" w:themeColor="text1"/>
          <w:sz w:val="32"/>
          <w:szCs w:val="32"/>
          <w:cs/>
        </w:rPr>
        <w:instrText xml:space="preserve"> </w:instrText>
      </w:r>
      <w:r w:rsidRPr="00200CA3">
        <w:rPr>
          <w:rFonts w:ascii="TH SarabunPSK" w:hAnsi="TH SarabunPSK" w:cs="TH SarabunPSK"/>
          <w:b/>
          <w:bCs/>
          <w:color w:val="000000" w:themeColor="text1"/>
          <w:sz w:val="32"/>
          <w:szCs w:val="32"/>
          <w:cs/>
        </w:rPr>
      </w:r>
      <w:r w:rsidRPr="00200CA3">
        <w:rPr>
          <w:rFonts w:ascii="TH SarabunPSK" w:hAnsi="TH SarabunPSK" w:cs="TH SarabunPSK"/>
          <w:b/>
          <w:bCs/>
          <w:color w:val="000000" w:themeColor="text1"/>
          <w:sz w:val="32"/>
          <w:szCs w:val="32"/>
          <w:cs/>
        </w:rPr>
        <w:fldChar w:fldCharType="separate"/>
      </w:r>
      <w:r w:rsidRPr="00200CA3">
        <w:rPr>
          <w:rFonts w:ascii="TH SarabunPSK" w:hAnsi="TH SarabunPSK" w:cs="TH SarabunPSK"/>
          <w:b/>
          <w:bCs/>
          <w:noProof/>
          <w:color w:val="000000" w:themeColor="text1"/>
          <w:sz w:val="32"/>
          <w:szCs w:val="32"/>
          <w:cs/>
        </w:rPr>
        <w:t>บทนำ</w:t>
      </w:r>
      <w:r w:rsidRPr="00200CA3">
        <w:rPr>
          <w:rFonts w:ascii="TH SarabunPSK" w:hAnsi="TH SarabunPSK" w:cs="TH SarabunPSK"/>
          <w:b/>
          <w:bCs/>
          <w:color w:val="000000" w:themeColor="text1"/>
          <w:sz w:val="32"/>
          <w:szCs w:val="32"/>
          <w:cs/>
        </w:rPr>
        <w:fldChar w:fldCharType="end"/>
      </w:r>
    </w:p>
    <w:p w:rsidR="00F304EC" w:rsidRPr="00200CA3" w:rsidRDefault="00F304EC" w:rsidP="00F304EC">
      <w:pPr>
        <w:tabs>
          <w:tab w:val="left" w:pos="284"/>
        </w:tabs>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color w:val="000000" w:themeColor="text1"/>
          <w:sz w:val="28"/>
          <w:szCs w:val="28"/>
          <w:cs/>
        </w:rPr>
        <w:tab/>
      </w:r>
      <w:r w:rsidR="00D94119" w:rsidRPr="00200CA3">
        <w:rPr>
          <w:rFonts w:ascii="TH SarabunPSK" w:hAnsi="TH SarabunPSK" w:cs="TH SarabunPSK" w:hint="cs"/>
          <w:color w:val="000000" w:themeColor="text1"/>
          <w:sz w:val="28"/>
          <w:szCs w:val="28"/>
          <w:cs/>
        </w:rPr>
        <w:t xml:space="preserve">สำนักงานคณะกรรมการวัฒนธรรมแห่งชาติ </w:t>
      </w:r>
      <w:r w:rsidR="00D94119" w:rsidRPr="00200CA3">
        <w:rPr>
          <w:rFonts w:ascii="TH SarabunPSK" w:hAnsi="TH SarabunPSK" w:cs="TH SarabunPSK"/>
          <w:color w:val="000000" w:themeColor="text1"/>
          <w:sz w:val="28"/>
          <w:szCs w:val="28"/>
          <w:cs/>
        </w:rPr>
        <w:t>(2549)</w:t>
      </w:r>
      <w:r w:rsidR="00D94119" w:rsidRPr="00200CA3">
        <w:rPr>
          <w:rFonts w:ascii="TH SarabunPSK" w:hAnsi="TH SarabunPSK" w:cs="TH SarabunPSK"/>
          <w:color w:val="000000" w:themeColor="text1"/>
          <w:sz w:val="28"/>
          <w:szCs w:val="28"/>
        </w:rPr>
        <w:t xml:space="preserve"> </w:t>
      </w:r>
      <w:r w:rsidR="00D94119" w:rsidRPr="00200CA3">
        <w:rPr>
          <w:rFonts w:ascii="TH SarabunPSK" w:hAnsi="TH SarabunPSK" w:cs="TH SarabunPSK" w:hint="cs"/>
          <w:color w:val="000000" w:themeColor="text1"/>
          <w:sz w:val="28"/>
          <w:szCs w:val="28"/>
          <w:cs/>
        </w:rPr>
        <w:t>นิยาม</w:t>
      </w:r>
      <w:r w:rsidRPr="00200CA3">
        <w:rPr>
          <w:rFonts w:ascii="TH SarabunPSK" w:hAnsi="TH SarabunPSK" w:cs="TH SarabunPSK"/>
          <w:color w:val="000000" w:themeColor="text1"/>
          <w:sz w:val="28"/>
          <w:szCs w:val="28"/>
          <w:cs/>
        </w:rPr>
        <w:t>ภูมิทัศน์วัฒนธรรมไว้ว่าเป็นผลลัพธ์ที่เกิดขึ้นจากการผสานกันระหว่างธรรมชาติและมนุษย์ โดยแสดงให้เห็นถึงวิวัฒนาการของสังคมมนุษย์และการตั้งถิ่นฐานของมนุษย์ผ่านกาลเวลามาจนถึงปัจจุบัน ภายใต้อิทธิพลของข้อจำกัดทางกายภาพ โดยที่ที่สิ่งแวดล้อมเป็นตัวกำหนดรูปแบบตลอดจนเป็นการสืบต่อทางสังคม เศรษฐกิจ และแรงกดดันทางวัฒนธรรมทั้งปัจจัยภายนอกและภายใน จนมีความโดดเด่นเป็นสากลและแสดงถึงความเป็นหัวใจสำคัญของวัฒนธรรมแห่งภูมิภาค โดย การจัดการภูมิทัศน์วัฒนธรรม คือ ศาสตร์และศิลป์แห่งการดำเนินการต่อทุกสิ่งทุกอย่างที่มนุษย์ได้กระทำกับสภาพแวดล้อมภูมิประเทศซึ่งได้สร้างความเจริญรุ่งเรืองต่อสังคมมนุษย์หรือการดำเนินธุระกับพื้นที่ทางภูมิศาสตร์ ซึ่งมีความเกี่ยวข้องกับการพัฒนาสังคมมนุษย์</w:t>
      </w:r>
    </w:p>
    <w:p w:rsidR="00F304EC" w:rsidRPr="00200CA3" w:rsidRDefault="00F304EC" w:rsidP="00F304EC">
      <w:pPr>
        <w:tabs>
          <w:tab w:val="left" w:pos="284"/>
        </w:tabs>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เมืองเก่าสงขลาฝั่งแหลมสนในปัจจุบันยังคงมีองค์ประกอบด้านกายภาพ เศรษฐกิจ สังคมและวัฒนธรรมที่หลงเหลือให้เห็นอยู่แม้จะมีการย้ายเมืองสงขลามาฝั่งบ่อยาง โดยมีการคงอยู่ของเอกลักษณ์ของพื้นที่และยังคงคุณค่าความสำคัญด้านประวัติศาสตร์ มีการตั้งถิ่นฐานเป็นแนวยาวบริเวณแหลมสน</w:t>
      </w:r>
      <w:r w:rsidR="004A4E15" w:rsidRPr="00200CA3">
        <w:rPr>
          <w:rFonts w:ascii="TH SarabunPSK" w:hAnsi="TH SarabunPSK" w:cs="TH SarabunPSK" w:hint="cs"/>
          <w:color w:val="000000" w:themeColor="text1"/>
          <w:sz w:val="28"/>
          <w:szCs w:val="28"/>
          <w:cs/>
        </w:rPr>
        <w:t xml:space="preserve"> </w:t>
      </w:r>
      <w:r w:rsidR="00261B9C" w:rsidRPr="00200CA3">
        <w:rPr>
          <w:rFonts w:ascii="TH SarabunPSK" w:hAnsi="TH SarabunPSK" w:cs="TH SarabunPSK" w:hint="cs"/>
          <w:color w:val="000000" w:themeColor="text1"/>
          <w:sz w:val="28"/>
          <w:szCs w:val="28"/>
          <w:cs/>
        </w:rPr>
        <w:t>(ศุภชัย</w:t>
      </w:r>
      <w:r w:rsidR="00261B9C" w:rsidRPr="00200CA3">
        <w:rPr>
          <w:rFonts w:ascii="TH SarabunPSK" w:hAnsi="TH SarabunPSK" w:cs="TH SarabunPSK"/>
          <w:color w:val="000000" w:themeColor="text1"/>
          <w:sz w:val="28"/>
          <w:szCs w:val="28"/>
          <w:cs/>
        </w:rPr>
        <w:t xml:space="preserve"> </w:t>
      </w:r>
      <w:r w:rsidR="00261B9C" w:rsidRPr="00200CA3">
        <w:rPr>
          <w:rFonts w:ascii="TH SarabunPSK" w:hAnsi="TH SarabunPSK" w:cs="TH SarabunPSK" w:hint="cs"/>
          <w:color w:val="000000" w:themeColor="text1"/>
          <w:sz w:val="28"/>
          <w:szCs w:val="28"/>
          <w:cs/>
        </w:rPr>
        <w:t xml:space="preserve">ชูศรี, </w:t>
      </w:r>
      <w:r w:rsidR="00261B9C" w:rsidRPr="00200CA3">
        <w:rPr>
          <w:rFonts w:ascii="TH SarabunPSK" w:hAnsi="TH SarabunPSK" w:cs="TH SarabunPSK"/>
          <w:color w:val="000000" w:themeColor="text1"/>
          <w:sz w:val="28"/>
          <w:szCs w:val="28"/>
        </w:rPr>
        <w:t xml:space="preserve">2560) </w:t>
      </w:r>
      <w:r w:rsidRPr="00200CA3">
        <w:rPr>
          <w:rFonts w:ascii="TH SarabunPSK" w:hAnsi="TH SarabunPSK" w:cs="TH SarabunPSK" w:hint="cs"/>
          <w:color w:val="000000" w:themeColor="text1"/>
          <w:sz w:val="28"/>
          <w:szCs w:val="28"/>
          <w:cs/>
        </w:rPr>
        <w:t>โดยมี</w:t>
      </w:r>
      <w:r w:rsidR="00C35457" w:rsidRPr="00200CA3">
        <w:rPr>
          <w:rFonts w:ascii="TH SarabunPSK" w:hAnsi="TH SarabunPSK" w:cs="TH SarabunPSK" w:hint="cs"/>
          <w:color w:val="000000" w:themeColor="text1"/>
          <w:sz w:val="28"/>
          <w:szCs w:val="28"/>
          <w:cs/>
        </w:rPr>
        <w:t>สิ่งแวดล้อมศิลปกรรม</w:t>
      </w:r>
      <w:r w:rsidRPr="00200CA3">
        <w:rPr>
          <w:rFonts w:ascii="TH SarabunPSK" w:hAnsi="TH SarabunPSK" w:cs="TH SarabunPSK" w:hint="cs"/>
          <w:color w:val="000000" w:themeColor="text1"/>
          <w:sz w:val="28"/>
          <w:szCs w:val="28"/>
          <w:cs/>
        </w:rPr>
        <w:t>สำคัญ</w:t>
      </w:r>
      <w:r w:rsidR="00C35457"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hint="cs"/>
          <w:color w:val="000000" w:themeColor="text1"/>
          <w:sz w:val="28"/>
          <w:szCs w:val="28"/>
          <w:cs/>
        </w:rPr>
        <w:t xml:space="preserve">อาทิเช่น </w:t>
      </w:r>
      <w:r w:rsidRPr="00200CA3">
        <w:rPr>
          <w:rFonts w:ascii="TH SarabunPSK" w:hAnsi="TH SarabunPSK" w:cs="TH SarabunPSK"/>
          <w:color w:val="000000" w:themeColor="text1"/>
          <w:sz w:val="28"/>
          <w:szCs w:val="28"/>
          <w:cs/>
        </w:rPr>
        <w:t>ศาลาหลบเสือ</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บ่อเก๋ง</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วัดสุวรรณคีรี</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วัดบ่อทรัพย์</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วัดภูผาเบิก</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มัสยิดยาบัล</w:t>
      </w:r>
      <w:proofErr w:type="spellStart"/>
      <w:r w:rsidRPr="00200CA3">
        <w:rPr>
          <w:rFonts w:ascii="TH SarabunPSK" w:hAnsi="TH SarabunPSK" w:cs="TH SarabunPSK"/>
          <w:color w:val="000000" w:themeColor="text1"/>
          <w:sz w:val="28"/>
          <w:szCs w:val="28"/>
          <w:cs/>
        </w:rPr>
        <w:t>โรดเหร๊าะหม๊ะ</w:t>
      </w:r>
      <w:proofErr w:type="spellEnd"/>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สุสานต้นตระกูล ณ สงขลา</w:t>
      </w:r>
      <w:r w:rsidRPr="00200CA3">
        <w:rPr>
          <w:rFonts w:ascii="TH SarabunPSK" w:hAnsi="TH SarabunPSK" w:cs="TH SarabunPSK" w:hint="cs"/>
          <w:color w:val="000000" w:themeColor="text1"/>
          <w:sz w:val="28"/>
          <w:szCs w:val="28"/>
          <w:cs/>
        </w:rPr>
        <w:t xml:space="preserve"> และบ้านทรงเก๋งจีน รวมถึงการเป็นที่ตั้งของชุมชนและมีความหลากหลายชาติพันธุ์เช่น </w:t>
      </w:r>
      <w:r w:rsidR="00C3310A" w:rsidRPr="00200CA3">
        <w:rPr>
          <w:rFonts w:ascii="TH SarabunPSK" w:hAnsi="TH SarabunPSK" w:cs="TH SarabunPSK" w:hint="cs"/>
          <w:color w:val="000000" w:themeColor="text1"/>
          <w:sz w:val="28"/>
          <w:szCs w:val="28"/>
          <w:cs/>
        </w:rPr>
        <w:t xml:space="preserve">ชาวไทย ชาวจีน ชาวมอญ และชาวไทยมุสลิม </w:t>
      </w:r>
      <w:r w:rsidRPr="00200CA3">
        <w:rPr>
          <w:rFonts w:ascii="TH SarabunPSK" w:hAnsi="TH SarabunPSK" w:cs="TH SarabunPSK" w:hint="cs"/>
          <w:color w:val="000000" w:themeColor="text1"/>
          <w:sz w:val="28"/>
          <w:szCs w:val="28"/>
          <w:cs/>
        </w:rPr>
        <w:t>เป็นต้น ทำให้มีความสวยงามทั้งสถาปัตยกรรม โบราณสถาน ความเชื่อ ประเพณี และวิถีชีวิตของคนหลากหลาย เนื่องด้วยการขยายตัวตั้งถิ่นฐานของชุมชน เศรษฐกิจ และสังคม ทำให้เกิดปัญหาอาคารสมัยใหม่แทรกอยู่ระหว่างโบราณสถานต่าง ๆ เส้นทางสัญจรมีความแคบ พื้นที่ว่างค่อนข้างสกปรกและการใช้ประโยชน์ที่ดินในพื้นที่ไม่ส่งเสริมต่อกิจกรรมการค้าและท่องเที่ยวแก่ชุมชน การคมนาคมทางบกเข้ามามีบทบาทแทนการสัญจรทางน้ำในอดีตทำให้เกิดปัญหาคนเดินเท้าอาจจะได้รับอันตรายจากการรับส่งสินค้าของรถกระบะและรถบรรทุกซึ่งไม่สอดคล้องกับบริบทเมืองเก่าที่เป็นถนนขนาดเล็ก</w:t>
      </w:r>
    </w:p>
    <w:p w:rsidR="00F304EC" w:rsidRPr="00200CA3" w:rsidRDefault="00F304EC" w:rsidP="00F304EC">
      <w:pPr>
        <w:jc w:val="thaiDistribute"/>
        <w:rPr>
          <w:rFonts w:ascii="TH SarabunPSK" w:hAnsi="TH SarabunPSK" w:cs="TH SarabunPSK"/>
          <w:b/>
          <w:bCs/>
          <w:color w:val="000000" w:themeColor="text1"/>
          <w:sz w:val="32"/>
          <w:szCs w:val="32"/>
          <w:cs/>
        </w:rPr>
        <w:sectPr w:rsidR="00F304EC" w:rsidRPr="00200CA3" w:rsidSect="003F79FA">
          <w:pgSz w:w="11906" w:h="16838"/>
          <w:pgMar w:top="2160" w:right="1440" w:bottom="1440" w:left="1440" w:header="720" w:footer="720" w:gutter="0"/>
          <w:cols w:space="720"/>
          <w:docGrid w:linePitch="360"/>
        </w:sect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จากที่กล่าวมาผู้วิจัยและ</w:t>
      </w:r>
      <w:r w:rsidRPr="00200CA3">
        <w:rPr>
          <w:rFonts w:ascii="TH SarabunPSK" w:hAnsi="TH SarabunPSK" w:cs="TH SarabunPSK"/>
          <w:color w:val="000000" w:themeColor="text1"/>
          <w:sz w:val="28"/>
          <w:szCs w:val="28"/>
          <w:cs/>
        </w:rPr>
        <w:t>หน่วยอนุรักษ์สิ่งแวดล้อมธรรมชาติและศิลปกรรมท้องถิ่นจังหวัดสงขลา</w:t>
      </w:r>
      <w:r w:rsidRPr="00200CA3">
        <w:rPr>
          <w:rFonts w:ascii="TH SarabunPSK" w:hAnsi="TH SarabunPSK" w:cs="TH SarabunPSK" w:hint="cs"/>
          <w:color w:val="000000" w:themeColor="text1"/>
          <w:sz w:val="28"/>
          <w:szCs w:val="28"/>
          <w:cs/>
        </w:rPr>
        <w:t>เล็งเห็นว่า</w:t>
      </w:r>
      <w:r w:rsidRPr="00200CA3">
        <w:rPr>
          <w:rFonts w:ascii="TH SarabunPSK" w:hAnsi="TH SarabunPSK" w:cs="TH SarabunPSK"/>
          <w:color w:val="000000" w:themeColor="text1"/>
          <w:sz w:val="28"/>
          <w:szCs w:val="28"/>
          <w:cs/>
        </w:rPr>
        <w:t>ภูมิทัศน์วัฒนธรรม</w:t>
      </w:r>
      <w:r w:rsidRPr="00200CA3">
        <w:rPr>
          <w:rFonts w:ascii="TH SarabunPSK" w:hAnsi="TH SarabunPSK" w:cs="TH SarabunPSK" w:hint="cs"/>
          <w:color w:val="000000" w:themeColor="text1"/>
          <w:sz w:val="28"/>
          <w:szCs w:val="28"/>
          <w:cs/>
        </w:rPr>
        <w:t>ของ</w:t>
      </w:r>
      <w:r w:rsidRPr="00200CA3">
        <w:rPr>
          <w:rFonts w:ascii="TH SarabunPSK" w:hAnsi="TH SarabunPSK" w:cs="TH SarabunPSK"/>
          <w:color w:val="000000" w:themeColor="text1"/>
          <w:sz w:val="28"/>
          <w:szCs w:val="28"/>
          <w:cs/>
        </w:rPr>
        <w:t>เมืองเก่าสงขลาฝั่งแหลมสน</w:t>
      </w:r>
      <w:r w:rsidRPr="00200CA3">
        <w:rPr>
          <w:rFonts w:ascii="TH SarabunPSK" w:hAnsi="TH SarabunPSK" w:cs="TH SarabunPSK" w:hint="cs"/>
          <w:color w:val="000000" w:themeColor="text1"/>
          <w:sz w:val="28"/>
          <w:szCs w:val="28"/>
          <w:cs/>
        </w:rPr>
        <w:t xml:space="preserve">มีคุณค่าและมีสภาวะเสี่ยงต่อการเปลี่ยนแปลงภูมิทัศน์วัฒนธรรมจากการพัฒนาและขยายตัวของเมือง การเปลี่ยนแปลงดังกล่าวจะส่งผลกระทบต่อเมืองเก่าสงขลาฝั่งแหลมสนซึ่งมีคุณค่าทางประวัติศาสตร์และมีรูปแบบสถาปัตยกรรมเฉพาะถิ่นที่แสดงถึงการตั้งถิ่นฐานในอดีต มีคุณค่าทางวิถีชุมชนและวัฒนธรรมประเพณีของชุมชน </w:t>
      </w:r>
      <w:r w:rsidRPr="00200CA3">
        <w:rPr>
          <w:rFonts w:ascii="TH SarabunPSK" w:hAnsi="TH SarabunPSK" w:cs="TH SarabunPSK"/>
          <w:color w:val="000000" w:themeColor="text1"/>
          <w:sz w:val="28"/>
          <w:szCs w:val="28"/>
          <w:cs/>
        </w:rPr>
        <w:t>การจัดการภูมิทัศน์วัฒนธรรม</w:t>
      </w:r>
      <w:r w:rsidRPr="00200CA3">
        <w:rPr>
          <w:rFonts w:ascii="TH SarabunPSK" w:hAnsi="TH SarabunPSK" w:cs="TH SarabunPSK" w:hint="cs"/>
          <w:color w:val="000000" w:themeColor="text1"/>
          <w:sz w:val="28"/>
          <w:szCs w:val="28"/>
          <w:cs/>
        </w:rPr>
        <w:t>จึงมีความสำคัญที่จะช่วยรักษามรดกของบรรพชน ยังคงเอกลักษณ์และเป็นแนวทางการจัดการ</w:t>
      </w:r>
      <w:r w:rsidRPr="00200CA3">
        <w:rPr>
          <w:rFonts w:ascii="TH SarabunPSK" w:hAnsi="TH SarabunPSK" w:cs="TH SarabunPSK"/>
          <w:color w:val="000000" w:themeColor="text1"/>
          <w:sz w:val="28"/>
          <w:szCs w:val="28"/>
          <w:cs/>
        </w:rPr>
        <w:t>ภูมิทัศน์วัฒนธรรม</w:t>
      </w:r>
      <w:r w:rsidRPr="00200CA3">
        <w:rPr>
          <w:rFonts w:ascii="TH SarabunPSK" w:hAnsi="TH SarabunPSK" w:cs="TH SarabunPSK" w:hint="cs"/>
          <w:color w:val="000000" w:themeColor="text1"/>
          <w:sz w:val="28"/>
          <w:szCs w:val="28"/>
          <w:cs/>
        </w:rPr>
        <w:t>ของพื้นที่</w:t>
      </w:r>
      <w:r w:rsidRPr="00200CA3">
        <w:rPr>
          <w:rFonts w:ascii="TH SarabunPSK" w:hAnsi="TH SarabunPSK" w:cs="TH SarabunPSK"/>
          <w:color w:val="000000" w:themeColor="text1"/>
          <w:sz w:val="28"/>
          <w:szCs w:val="28"/>
          <w:cs/>
        </w:rPr>
        <w:t>เมืองเก่าสงขลาฝั่งแหลมสน</w:t>
      </w:r>
      <w:r w:rsidRPr="00200CA3">
        <w:rPr>
          <w:rFonts w:ascii="TH SarabunPSK" w:hAnsi="TH SarabunPSK" w:cs="TH SarabunPSK" w:hint="cs"/>
          <w:color w:val="000000" w:themeColor="text1"/>
          <w:sz w:val="28"/>
          <w:szCs w:val="28"/>
          <w:cs/>
        </w:rPr>
        <w:t>ให้คงอยู่สืบไป</w:t>
      </w:r>
    </w:p>
    <w:p w:rsidR="00795C2A" w:rsidRPr="00200CA3" w:rsidRDefault="00EB6B35" w:rsidP="009C7337">
      <w:pPr>
        <w:tabs>
          <w:tab w:val="left" w:pos="284"/>
        </w:tabs>
        <w:rPr>
          <w:rFonts w:ascii="TH SarabunPSK" w:hAnsi="TH SarabunPSK" w:cs="TH SarabunPSK"/>
          <w:color w:val="000000" w:themeColor="text1"/>
          <w:sz w:val="32"/>
          <w:szCs w:val="32"/>
        </w:rPr>
      </w:pPr>
      <w:r w:rsidRPr="00200CA3">
        <w:rPr>
          <w:rFonts w:ascii="TH SarabunPSK" w:hAnsi="TH SarabunPSK" w:cs="TH SarabunPSK" w:hint="cs"/>
          <w:b/>
          <w:bCs/>
          <w:color w:val="000000" w:themeColor="text1"/>
          <w:sz w:val="32"/>
          <w:szCs w:val="32"/>
          <w:cs/>
        </w:rPr>
        <w:lastRenderedPageBreak/>
        <w:t>2.</w:t>
      </w:r>
      <w:r w:rsidR="00984C70" w:rsidRPr="00200CA3">
        <w:rPr>
          <w:rFonts w:ascii="TH SarabunPSK" w:hAnsi="TH SarabunPSK" w:cs="TH SarabunPSK"/>
          <w:b/>
          <w:bCs/>
          <w:color w:val="000000" w:themeColor="text1"/>
          <w:sz w:val="32"/>
          <w:szCs w:val="32"/>
          <w:cs/>
        </w:rPr>
        <w:tab/>
      </w:r>
      <w:r w:rsidR="00C14C30" w:rsidRPr="00200CA3">
        <w:rPr>
          <w:rFonts w:ascii="TH SarabunPSK" w:hAnsi="TH SarabunPSK" w:cs="TH SarabunPSK"/>
          <w:b/>
          <w:bCs/>
          <w:color w:val="000000" w:themeColor="text1"/>
          <w:sz w:val="32"/>
          <w:szCs w:val="32"/>
          <w:cs/>
        </w:rPr>
        <w:fldChar w:fldCharType="begin">
          <w:ffData>
            <w:name w:val=""/>
            <w:enabled/>
            <w:calcOnExit w:val="0"/>
            <w:textInput>
              <w:default w:val="วัตถุประสงค์ของการวิจัย"/>
            </w:textInput>
          </w:ffData>
        </w:fldChar>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rPr>
        <w:instrText>FORMTEXT</w:instrText>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cs/>
        </w:rPr>
      </w:r>
      <w:r w:rsidR="00C14C30" w:rsidRPr="00200CA3">
        <w:rPr>
          <w:rFonts w:ascii="TH SarabunPSK" w:hAnsi="TH SarabunPSK" w:cs="TH SarabunPSK"/>
          <w:b/>
          <w:bCs/>
          <w:color w:val="000000" w:themeColor="text1"/>
          <w:sz w:val="32"/>
          <w:szCs w:val="32"/>
          <w:cs/>
        </w:rPr>
        <w:fldChar w:fldCharType="separate"/>
      </w:r>
      <w:r w:rsidR="00C14C30" w:rsidRPr="00200CA3">
        <w:rPr>
          <w:rFonts w:ascii="TH SarabunPSK" w:hAnsi="TH SarabunPSK" w:cs="TH SarabunPSK"/>
          <w:b/>
          <w:bCs/>
          <w:noProof/>
          <w:color w:val="000000" w:themeColor="text1"/>
          <w:sz w:val="32"/>
          <w:szCs w:val="32"/>
          <w:cs/>
        </w:rPr>
        <w:t>วัตถุประสงค์ของการวิจัย</w:t>
      </w:r>
      <w:r w:rsidR="00C14C30" w:rsidRPr="00200CA3">
        <w:rPr>
          <w:rFonts w:ascii="TH SarabunPSK" w:hAnsi="TH SarabunPSK" w:cs="TH SarabunPSK"/>
          <w:b/>
          <w:bCs/>
          <w:color w:val="000000" w:themeColor="text1"/>
          <w:sz w:val="32"/>
          <w:szCs w:val="32"/>
          <w:cs/>
        </w:rPr>
        <w:fldChar w:fldCharType="end"/>
      </w:r>
    </w:p>
    <w:p w:rsidR="008F3BC2" w:rsidRPr="00200CA3" w:rsidRDefault="00AC2283" w:rsidP="008F3BC2">
      <w:pPr>
        <w:ind w:firstLine="709"/>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 xml:space="preserve">2.1 </w:t>
      </w:r>
      <w:r w:rsidR="005C3634" w:rsidRPr="00200CA3">
        <w:rPr>
          <w:rFonts w:ascii="TH SarabunPSK" w:hAnsi="TH SarabunPSK" w:cs="TH SarabunPSK" w:hint="cs"/>
          <w:color w:val="000000" w:themeColor="text1"/>
          <w:sz w:val="28"/>
          <w:szCs w:val="28"/>
          <w:cs/>
        </w:rPr>
        <w:t>ศึกษา</w:t>
      </w:r>
      <w:r w:rsidR="00261B9C" w:rsidRPr="00200CA3">
        <w:rPr>
          <w:rFonts w:ascii="TH SarabunPSK" w:hAnsi="TH SarabunPSK" w:cs="TH SarabunPSK" w:hint="cs"/>
          <w:color w:val="000000" w:themeColor="text1"/>
          <w:sz w:val="28"/>
          <w:szCs w:val="28"/>
          <w:cs/>
        </w:rPr>
        <w:t>ข้อมูลพื้นฐาน</w:t>
      </w:r>
      <w:r w:rsidR="0033507C" w:rsidRPr="00200CA3">
        <w:rPr>
          <w:rFonts w:ascii="TH SarabunPSK" w:hAnsi="TH SarabunPSK" w:cs="TH SarabunPSK" w:hint="cs"/>
          <w:color w:val="000000" w:themeColor="text1"/>
          <w:sz w:val="28"/>
          <w:szCs w:val="28"/>
          <w:cs/>
        </w:rPr>
        <w:t>ของภูมิทัศน์วัฒนธรรม</w:t>
      </w:r>
      <w:r w:rsidR="00FA141A" w:rsidRPr="00200CA3">
        <w:rPr>
          <w:rFonts w:ascii="TH SarabunPSK" w:hAnsi="TH SarabunPSK" w:cs="TH SarabunPSK" w:hint="cs"/>
          <w:color w:val="000000" w:themeColor="text1"/>
          <w:sz w:val="28"/>
          <w:szCs w:val="28"/>
          <w:cs/>
        </w:rPr>
        <w:t>ของ</w:t>
      </w:r>
      <w:r w:rsidR="00FA141A" w:rsidRPr="00200CA3">
        <w:rPr>
          <w:rFonts w:ascii="TH SarabunPSK" w:hAnsi="TH SarabunPSK" w:cs="TH SarabunPSK"/>
          <w:color w:val="000000" w:themeColor="text1"/>
          <w:sz w:val="28"/>
          <w:szCs w:val="28"/>
          <w:cs/>
        </w:rPr>
        <w:t>เมืองเก่าสงขลาฝั่งแหลมสน</w:t>
      </w:r>
      <w:r w:rsidR="00261B9C" w:rsidRPr="00200CA3">
        <w:rPr>
          <w:rFonts w:ascii="TH SarabunPSK" w:hAnsi="TH SarabunPSK" w:cs="TH SarabunPSK" w:hint="cs"/>
          <w:color w:val="000000" w:themeColor="text1"/>
          <w:sz w:val="28"/>
          <w:szCs w:val="28"/>
          <w:cs/>
        </w:rPr>
        <w:t>ตั้งแต่อดีตจนถึงปัจจุบัน</w:t>
      </w:r>
    </w:p>
    <w:p w:rsidR="006B1476" w:rsidRPr="00200CA3" w:rsidRDefault="006B1476" w:rsidP="008F3BC2">
      <w:pPr>
        <w:ind w:firstLine="709"/>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 xml:space="preserve">2.2 </w:t>
      </w:r>
      <w:r w:rsidR="00261B9C" w:rsidRPr="00200CA3">
        <w:rPr>
          <w:rFonts w:ascii="TH SarabunPSK" w:hAnsi="TH SarabunPSK" w:cs="TH SarabunPSK" w:hint="cs"/>
          <w:color w:val="000000" w:themeColor="text1"/>
          <w:sz w:val="28"/>
          <w:szCs w:val="28"/>
          <w:cs/>
        </w:rPr>
        <w:t>วิเคราะห์</w:t>
      </w:r>
      <w:r w:rsidR="0033507C" w:rsidRPr="00200CA3">
        <w:rPr>
          <w:rFonts w:ascii="TH SarabunPSK" w:hAnsi="TH SarabunPSK" w:cs="TH SarabunPSK" w:hint="cs"/>
          <w:color w:val="000000" w:themeColor="text1"/>
          <w:sz w:val="28"/>
          <w:szCs w:val="28"/>
          <w:cs/>
        </w:rPr>
        <w:t>องค์ประกอบและคุณค่า</w:t>
      </w:r>
      <w:r w:rsidRPr="00200CA3">
        <w:rPr>
          <w:rFonts w:ascii="TH SarabunPSK" w:hAnsi="TH SarabunPSK" w:cs="TH SarabunPSK" w:hint="cs"/>
          <w:color w:val="000000" w:themeColor="text1"/>
          <w:sz w:val="28"/>
          <w:szCs w:val="28"/>
          <w:cs/>
        </w:rPr>
        <w:t>ภูมิทัศน์วัฒนธรรมของ</w:t>
      </w:r>
      <w:r w:rsidRPr="00200CA3">
        <w:rPr>
          <w:rFonts w:ascii="TH SarabunPSK" w:hAnsi="TH SarabunPSK" w:cs="TH SarabunPSK"/>
          <w:color w:val="000000" w:themeColor="text1"/>
          <w:sz w:val="28"/>
          <w:szCs w:val="28"/>
          <w:cs/>
        </w:rPr>
        <w:t>เมืองเก่าสงขลาฝั่งแหลมสน</w:t>
      </w:r>
    </w:p>
    <w:p w:rsidR="006B1476" w:rsidRPr="00200CA3" w:rsidRDefault="006B1476" w:rsidP="008F3BC2">
      <w:pPr>
        <w:ind w:firstLine="709"/>
        <w:jc w:val="thai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 xml:space="preserve">2.3 </w:t>
      </w:r>
      <w:r w:rsidRPr="00200CA3">
        <w:rPr>
          <w:rFonts w:ascii="TH SarabunPSK" w:hAnsi="TH SarabunPSK" w:cs="TH SarabunPSK" w:hint="cs"/>
          <w:color w:val="000000" w:themeColor="text1"/>
          <w:sz w:val="28"/>
          <w:szCs w:val="28"/>
          <w:cs/>
        </w:rPr>
        <w:t>เสนอแนวทางการจัดการภูมิทัศน์วัฒนธรรมของ</w:t>
      </w:r>
      <w:r w:rsidRPr="00200CA3">
        <w:rPr>
          <w:rFonts w:ascii="TH SarabunPSK" w:hAnsi="TH SarabunPSK" w:cs="TH SarabunPSK"/>
          <w:color w:val="000000" w:themeColor="text1"/>
          <w:sz w:val="28"/>
          <w:szCs w:val="28"/>
          <w:cs/>
        </w:rPr>
        <w:t>เมืองเก่าสงขลาฝั่งแหลมสน</w:t>
      </w:r>
    </w:p>
    <w:p w:rsidR="009C7337" w:rsidRPr="00200CA3" w:rsidRDefault="009C7337" w:rsidP="009C7337">
      <w:pPr>
        <w:tabs>
          <w:tab w:val="left" w:pos="284"/>
        </w:tabs>
        <w:rPr>
          <w:rFonts w:ascii="TH SarabunPSK" w:hAnsi="TH SarabunPSK" w:cs="TH SarabunPSK"/>
          <w:color w:val="000000" w:themeColor="text1"/>
          <w:sz w:val="16"/>
          <w:szCs w:val="16"/>
        </w:rPr>
      </w:pPr>
    </w:p>
    <w:p w:rsidR="00795C2A" w:rsidRPr="00200CA3" w:rsidRDefault="00EB6B35" w:rsidP="009C7337">
      <w:pPr>
        <w:tabs>
          <w:tab w:val="left" w:pos="284"/>
        </w:tabs>
        <w:rPr>
          <w:rFonts w:ascii="TH SarabunPSK" w:hAnsi="TH SarabunPSK" w:cs="TH SarabunPSK"/>
          <w:b/>
          <w:bCs/>
          <w:color w:val="000000" w:themeColor="text1"/>
          <w:sz w:val="32"/>
          <w:szCs w:val="32"/>
        </w:rPr>
      </w:pPr>
      <w:r w:rsidRPr="00200CA3">
        <w:rPr>
          <w:rFonts w:ascii="TH SarabunPSK" w:hAnsi="TH SarabunPSK" w:cs="TH SarabunPSK" w:hint="cs"/>
          <w:b/>
          <w:bCs/>
          <w:color w:val="000000" w:themeColor="text1"/>
          <w:sz w:val="32"/>
          <w:szCs w:val="32"/>
          <w:cs/>
        </w:rPr>
        <w:t>3.</w:t>
      </w:r>
      <w:r w:rsidR="00984C70" w:rsidRPr="00200CA3">
        <w:rPr>
          <w:rFonts w:ascii="TH SarabunPSK" w:hAnsi="TH SarabunPSK" w:cs="TH SarabunPSK"/>
          <w:b/>
          <w:bCs/>
          <w:color w:val="000000" w:themeColor="text1"/>
          <w:sz w:val="32"/>
          <w:szCs w:val="32"/>
          <w:cs/>
        </w:rPr>
        <w:tab/>
      </w:r>
      <w:r w:rsidR="00C14C30" w:rsidRPr="00200CA3">
        <w:rPr>
          <w:rFonts w:ascii="TH SarabunPSK" w:hAnsi="TH SarabunPSK" w:cs="TH SarabunPSK"/>
          <w:b/>
          <w:bCs/>
          <w:color w:val="000000" w:themeColor="text1"/>
          <w:sz w:val="32"/>
          <w:szCs w:val="32"/>
          <w:cs/>
        </w:rPr>
        <w:fldChar w:fldCharType="begin">
          <w:ffData>
            <w:name w:val=""/>
            <w:enabled/>
            <w:calcOnExit w:val="0"/>
            <w:textInput>
              <w:default w:val="แนวคิด ทฤษฎี กรอบแนวคิด"/>
            </w:textInput>
          </w:ffData>
        </w:fldChar>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rPr>
        <w:instrText>FORMTEXT</w:instrText>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cs/>
        </w:rPr>
      </w:r>
      <w:r w:rsidR="00C14C30" w:rsidRPr="00200CA3">
        <w:rPr>
          <w:rFonts w:ascii="TH SarabunPSK" w:hAnsi="TH SarabunPSK" w:cs="TH SarabunPSK"/>
          <w:b/>
          <w:bCs/>
          <w:color w:val="000000" w:themeColor="text1"/>
          <w:sz w:val="32"/>
          <w:szCs w:val="32"/>
          <w:cs/>
        </w:rPr>
        <w:fldChar w:fldCharType="separate"/>
      </w:r>
      <w:r w:rsidR="00C14C30" w:rsidRPr="00200CA3">
        <w:rPr>
          <w:rFonts w:ascii="TH SarabunPSK" w:hAnsi="TH SarabunPSK" w:cs="TH SarabunPSK"/>
          <w:b/>
          <w:bCs/>
          <w:noProof/>
          <w:color w:val="000000" w:themeColor="text1"/>
          <w:sz w:val="32"/>
          <w:szCs w:val="32"/>
          <w:cs/>
        </w:rPr>
        <w:t>แนวคิด ทฤษฎี กรอบแนวคิด</w:t>
      </w:r>
      <w:r w:rsidR="00C14C30" w:rsidRPr="00200CA3">
        <w:rPr>
          <w:rFonts w:ascii="TH SarabunPSK" w:hAnsi="TH SarabunPSK" w:cs="TH SarabunPSK"/>
          <w:b/>
          <w:bCs/>
          <w:color w:val="000000" w:themeColor="text1"/>
          <w:sz w:val="32"/>
          <w:szCs w:val="32"/>
          <w:cs/>
        </w:rPr>
        <w:fldChar w:fldCharType="end"/>
      </w:r>
    </w:p>
    <w:p w:rsidR="00795C2A" w:rsidRPr="00200CA3" w:rsidRDefault="00EB6B35" w:rsidP="009C7337">
      <w:pPr>
        <w:tabs>
          <w:tab w:val="left" w:pos="720"/>
        </w:tabs>
        <w:ind w:firstLine="284"/>
        <w:jc w:val="thaiDistribute"/>
        <w:rPr>
          <w:rFonts w:ascii="TH SarabunPSK" w:hAnsi="TH SarabunPSK" w:cs="TH SarabunPSK"/>
          <w:b/>
          <w:bCs/>
          <w:color w:val="000000" w:themeColor="text1"/>
          <w:sz w:val="28"/>
          <w:szCs w:val="28"/>
        </w:rPr>
      </w:pPr>
      <w:r w:rsidRPr="00200CA3">
        <w:rPr>
          <w:rFonts w:ascii="TH SarabunPSK" w:hAnsi="TH SarabunPSK" w:cs="TH SarabunPSK" w:hint="cs"/>
          <w:b/>
          <w:bCs/>
          <w:color w:val="000000" w:themeColor="text1"/>
          <w:sz w:val="28"/>
          <w:szCs w:val="28"/>
          <w:cs/>
        </w:rPr>
        <w:t>3</w:t>
      </w:r>
      <w:r w:rsidR="00AE3E27" w:rsidRPr="00200CA3">
        <w:rPr>
          <w:rFonts w:ascii="TH SarabunPSK" w:hAnsi="TH SarabunPSK" w:cs="TH SarabunPSK" w:hint="cs"/>
          <w:b/>
          <w:bCs/>
          <w:color w:val="000000" w:themeColor="text1"/>
          <w:sz w:val="28"/>
          <w:szCs w:val="28"/>
          <w:cs/>
        </w:rPr>
        <w:t>.</w:t>
      </w:r>
      <w:r w:rsidR="007C5674" w:rsidRPr="00200CA3">
        <w:rPr>
          <w:rFonts w:ascii="TH SarabunPSK" w:hAnsi="TH SarabunPSK" w:cs="TH SarabunPSK"/>
          <w:b/>
          <w:bCs/>
          <w:color w:val="000000" w:themeColor="text1"/>
          <w:sz w:val="28"/>
          <w:szCs w:val="28"/>
        </w:rPr>
        <w:t>2</w:t>
      </w:r>
      <w:r w:rsidR="00984C70" w:rsidRPr="00200CA3">
        <w:rPr>
          <w:rFonts w:ascii="TH SarabunPSK" w:hAnsi="TH SarabunPSK" w:cs="TH SarabunPSK"/>
          <w:b/>
          <w:bCs/>
          <w:color w:val="000000" w:themeColor="text1"/>
          <w:sz w:val="28"/>
          <w:szCs w:val="28"/>
          <w:cs/>
        </w:rPr>
        <w:tab/>
      </w:r>
      <w:r w:rsidR="004C414D" w:rsidRPr="00200CA3">
        <w:rPr>
          <w:rFonts w:ascii="TH SarabunPSK" w:hAnsi="TH SarabunPSK" w:cs="TH SarabunPSK" w:hint="cs"/>
          <w:b/>
          <w:bCs/>
          <w:color w:val="000000" w:themeColor="text1"/>
          <w:sz w:val="28"/>
          <w:szCs w:val="28"/>
          <w:cs/>
        </w:rPr>
        <w:t>ภูมิ</w:t>
      </w:r>
      <w:r w:rsidR="008B414A" w:rsidRPr="00200CA3">
        <w:rPr>
          <w:rFonts w:ascii="TH SarabunPSK" w:hAnsi="TH SarabunPSK" w:cs="TH SarabunPSK" w:hint="cs"/>
          <w:b/>
          <w:bCs/>
          <w:color w:val="000000" w:themeColor="text1"/>
          <w:sz w:val="28"/>
          <w:szCs w:val="28"/>
          <w:cs/>
        </w:rPr>
        <w:t>ทัศน์วัฒนธรรม</w:t>
      </w:r>
    </w:p>
    <w:p w:rsidR="00F04591" w:rsidRPr="00200CA3" w:rsidRDefault="00622733" w:rsidP="009C7337">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b/>
          <w:bCs/>
          <w:color w:val="000000" w:themeColor="text1"/>
          <w:sz w:val="28"/>
          <w:szCs w:val="28"/>
          <w:cs/>
        </w:rPr>
        <w:tab/>
      </w:r>
      <w:r w:rsidR="00DA2A81" w:rsidRPr="00200CA3">
        <w:rPr>
          <w:rFonts w:ascii="TH SarabunPSK" w:hAnsi="TH SarabunPSK" w:cs="TH SarabunPSK"/>
          <w:color w:val="000000" w:themeColor="text1"/>
          <w:sz w:val="28"/>
          <w:szCs w:val="28"/>
        </w:rPr>
        <w:t xml:space="preserve">UNESCO (2011) </w:t>
      </w:r>
      <w:r w:rsidR="007C5674" w:rsidRPr="00200CA3">
        <w:rPr>
          <w:rFonts w:ascii="TH SarabunPSK" w:hAnsi="TH SarabunPSK" w:cs="TH SarabunPSK" w:hint="cs"/>
          <w:color w:val="000000" w:themeColor="text1"/>
          <w:sz w:val="28"/>
          <w:szCs w:val="28"/>
          <w:cs/>
        </w:rPr>
        <w:t>ได้ให้ความหมายภูมิทัศน์วัฒนธรรมไว้ว่าเป็นผลลัพธ์ที่เกิดขึ้นจากการผสานกันระหว่างธรรมชาติและมนุษย์ โดยแสดงให้เห็นถึงวิวัฒนาการของสังคมมนุษย์และการตั้งถิ่นฐานของมนุษย์ผ่านกาลเวลามาจนถึงปัจจุบัน ภายใต้อิทธิพลของข้อจำกัดทางกายภา</w:t>
      </w:r>
      <w:r w:rsidR="00F04591" w:rsidRPr="00200CA3">
        <w:rPr>
          <w:rFonts w:ascii="TH SarabunPSK" w:hAnsi="TH SarabunPSK" w:cs="TH SarabunPSK" w:hint="cs"/>
          <w:color w:val="000000" w:themeColor="text1"/>
          <w:sz w:val="28"/>
          <w:szCs w:val="28"/>
          <w:cs/>
        </w:rPr>
        <w:t xml:space="preserve">พ โดยที่ที่สิ่งแวดล้อมเป็นตัวกำหนดรูปแบบตลอดจนเป็นการสืบต่อทางสังคม เศรษฐกิจ และแรงกดดันทางวัฒนธรรมทั้งปัจจัยภายนอกและภายใน จนมีความโดดเด่นเป็นสากลและแสดงถึงความเป็นหัวใจสำคัญของวัฒนธรรมแห่งภูมิภาค โดย การจัดการภูมิทัศน์วัฒนธรรม คือ ศาสตร์และศิลป์แห่งการดำเนินการต่อทุกสิ่งทุกอย่างที่มนุษย์ได้กระทำกับสภาพแวดล้อมภูมิประเทศซึ่งได้สร้างความเจริญรุ่งเรืองต่อสังคมมนุษย์หรือการดำเนินธุระกับพื้นที่ทางภูมิศาสตร์ ซึ่งมีความเกี่ยวข้องกับการพัฒนาสังคมมนุษย์ </w:t>
      </w:r>
    </w:p>
    <w:p w:rsidR="00F04591" w:rsidRPr="00200CA3" w:rsidRDefault="00F04591" w:rsidP="009C7337">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00DA2A81" w:rsidRPr="00200CA3">
        <w:rPr>
          <w:rFonts w:ascii="TH SarabunPSK" w:hAnsi="TH SarabunPSK" w:cs="TH SarabunPSK"/>
          <w:color w:val="000000" w:themeColor="text1"/>
          <w:sz w:val="28"/>
          <w:szCs w:val="28"/>
        </w:rPr>
        <w:t xml:space="preserve">UNESCO (2011) </w:t>
      </w:r>
      <w:r w:rsidRPr="00200CA3">
        <w:rPr>
          <w:rFonts w:ascii="TH SarabunPSK" w:hAnsi="TH SarabunPSK" w:cs="TH SarabunPSK" w:hint="cs"/>
          <w:color w:val="000000" w:themeColor="text1"/>
          <w:sz w:val="28"/>
          <w:szCs w:val="28"/>
          <w:cs/>
        </w:rPr>
        <w:t xml:space="preserve">ได้สรุป การแบ่งประเภทภูมิทัศน์วัฒนธรรมเป็น </w:t>
      </w:r>
      <w:r w:rsidRPr="00200CA3">
        <w:rPr>
          <w:rFonts w:ascii="TH SarabunPSK" w:hAnsi="TH SarabunPSK" w:cs="TH SarabunPSK"/>
          <w:color w:val="000000" w:themeColor="text1"/>
          <w:sz w:val="28"/>
          <w:szCs w:val="28"/>
        </w:rPr>
        <w:t xml:space="preserve">3 </w:t>
      </w:r>
      <w:r w:rsidRPr="00200CA3">
        <w:rPr>
          <w:rFonts w:ascii="TH SarabunPSK" w:hAnsi="TH SarabunPSK" w:cs="TH SarabunPSK" w:hint="cs"/>
          <w:color w:val="000000" w:themeColor="text1"/>
          <w:sz w:val="28"/>
          <w:szCs w:val="28"/>
          <w:cs/>
        </w:rPr>
        <w:t>ประเภทได้แก่</w:t>
      </w:r>
      <w:r w:rsidR="00F4453A" w:rsidRPr="00200CA3">
        <w:rPr>
          <w:rFonts w:ascii="TH SarabunPSK" w:hAnsi="TH SarabunPSK" w:cs="TH SarabunPSK" w:hint="cs"/>
          <w:color w:val="000000" w:themeColor="text1"/>
          <w:sz w:val="28"/>
          <w:szCs w:val="28"/>
          <w:cs/>
        </w:rPr>
        <w:t xml:space="preserve"> ภูมิทัศน์ซึ่งได้ออกแบบและสร้างสรรค์อย่างตั้งใจจากมนุษย์ ภูมิทัศน์ที่มีวัฒนธรรมอันเป็นผลสืบเนื่องจากการเปลี่ยนแปลงทางสังคม เศรษฐกิจ การปกครอง ศาสนา ความเชื่อ </w:t>
      </w:r>
      <w:r w:rsidR="004C414D" w:rsidRPr="00200CA3">
        <w:rPr>
          <w:rFonts w:ascii="TH SarabunPSK" w:hAnsi="TH SarabunPSK" w:cs="TH SarabunPSK" w:hint="cs"/>
          <w:color w:val="000000" w:themeColor="text1"/>
          <w:sz w:val="28"/>
          <w:szCs w:val="28"/>
          <w:cs/>
        </w:rPr>
        <w:t>และ</w:t>
      </w:r>
      <w:r w:rsidR="00F4453A" w:rsidRPr="00200CA3">
        <w:rPr>
          <w:rFonts w:ascii="TH SarabunPSK" w:hAnsi="TH SarabunPSK" w:cs="TH SarabunPSK" w:hint="cs"/>
          <w:color w:val="000000" w:themeColor="text1"/>
          <w:sz w:val="28"/>
          <w:szCs w:val="28"/>
          <w:cs/>
        </w:rPr>
        <w:t xml:space="preserve">ภูมิทัศน์ที่เกี่ยวเนื่องจากศาสนา ศิลปะ วัฒนธรรม หรือ องค์ประกอบทางธรรมชาติ  นอกจากนี้ </w:t>
      </w:r>
      <w:r w:rsidR="00F4453A" w:rsidRPr="00200CA3">
        <w:rPr>
          <w:rFonts w:ascii="TH SarabunPSK" w:hAnsi="TH SarabunPSK" w:cs="TH SarabunPSK"/>
          <w:color w:val="000000" w:themeColor="text1"/>
          <w:sz w:val="28"/>
          <w:szCs w:val="28"/>
        </w:rPr>
        <w:t xml:space="preserve">Lucas, 1992 </w:t>
      </w:r>
      <w:r w:rsidR="00F4453A" w:rsidRPr="00200CA3">
        <w:rPr>
          <w:rFonts w:ascii="TH SarabunPSK" w:hAnsi="TH SarabunPSK" w:cs="TH SarabunPSK" w:hint="cs"/>
          <w:color w:val="000000" w:themeColor="text1"/>
          <w:sz w:val="28"/>
          <w:szCs w:val="28"/>
          <w:cs/>
        </w:rPr>
        <w:t xml:space="preserve">แบ่งตามระดับความมากน้อยที่มนุษย์เข้าไปเปลี่ยนแปลงสภาพแวดล้อมเดิมคือ ภูมิทัศน์ที่ได้รับการจัดการ ภูมิทัศน์เกษตรกรรม ภูมิทัศน์รอบนอกศูนย์กลางเมือง และภูมิทัศน์เมือง ทั้งนี้ด้านวิชาการอนุรักษ์ภูมิทัศน์ </w:t>
      </w:r>
      <w:r w:rsidR="00F4453A" w:rsidRPr="00200CA3">
        <w:rPr>
          <w:rFonts w:ascii="TH SarabunPSK" w:hAnsi="TH SarabunPSK" w:cs="TH SarabunPSK"/>
          <w:color w:val="000000" w:themeColor="text1"/>
          <w:sz w:val="28"/>
          <w:szCs w:val="28"/>
        </w:rPr>
        <w:t xml:space="preserve">(Hackett Brain, 1980) </w:t>
      </w:r>
      <w:r w:rsidR="00F4453A" w:rsidRPr="00200CA3">
        <w:rPr>
          <w:rFonts w:ascii="TH SarabunPSK" w:hAnsi="TH SarabunPSK" w:cs="TH SarabunPSK" w:hint="cs"/>
          <w:color w:val="000000" w:themeColor="text1"/>
          <w:sz w:val="28"/>
          <w:szCs w:val="28"/>
          <w:cs/>
        </w:rPr>
        <w:t xml:space="preserve">ได้แบ่งเป็นภูมิทัศน์ทางโบราณคดีและภูมิทัศน์ประวัติศาสตร์ หรือ สวนสาธารณะ </w:t>
      </w:r>
      <w:r w:rsidR="004C414D" w:rsidRPr="00200CA3">
        <w:rPr>
          <w:rFonts w:ascii="TH SarabunPSK" w:hAnsi="TH SarabunPSK" w:cs="TH SarabunPSK" w:hint="cs"/>
          <w:color w:val="000000" w:themeColor="text1"/>
          <w:sz w:val="28"/>
          <w:szCs w:val="28"/>
          <w:cs/>
        </w:rPr>
        <w:t>และแบ่งตามความตามความเข้มข้นของการจัดการของมนุษย์ที่มีผลต่อสภาพแวดล้อมได้แก่ ภูมิทัศน์นำวัฒนธรรม ลักษณะเด่นร่วมกันของภูมิทัศน์และวัฒนธรรม และวัฒนธรรมนำภูมิทัศน์</w:t>
      </w:r>
    </w:p>
    <w:p w:rsidR="004C414D" w:rsidRPr="00200CA3" w:rsidRDefault="004C414D" w:rsidP="009C7337">
      <w:pPr>
        <w:tabs>
          <w:tab w:val="left" w:pos="720"/>
        </w:tabs>
        <w:ind w:firstLine="284"/>
        <w:jc w:val="thaiDistribute"/>
        <w:rPr>
          <w:rFonts w:ascii="TH SarabunPSK" w:hAnsi="TH SarabunPSK" w:cs="TH SarabunPSK"/>
          <w:b/>
          <w:bCs/>
          <w:color w:val="000000" w:themeColor="text1"/>
          <w:sz w:val="28"/>
          <w:szCs w:val="28"/>
          <w:cs/>
        </w:rPr>
      </w:pPr>
      <w:r w:rsidRPr="00200CA3">
        <w:rPr>
          <w:rFonts w:ascii="TH SarabunPSK" w:hAnsi="TH SarabunPSK" w:cs="TH SarabunPSK"/>
          <w:b/>
          <w:bCs/>
          <w:color w:val="000000" w:themeColor="text1"/>
          <w:sz w:val="28"/>
          <w:szCs w:val="28"/>
        </w:rPr>
        <w:t>3.3</w:t>
      </w:r>
      <w:r w:rsidRPr="00200CA3">
        <w:rPr>
          <w:rFonts w:ascii="TH SarabunPSK" w:hAnsi="TH SarabunPSK" w:cs="TH SarabunPSK"/>
          <w:b/>
          <w:bCs/>
          <w:color w:val="000000" w:themeColor="text1"/>
          <w:sz w:val="28"/>
          <w:szCs w:val="28"/>
        </w:rPr>
        <w:tab/>
      </w:r>
      <w:r w:rsidRPr="00200CA3">
        <w:rPr>
          <w:rFonts w:ascii="TH SarabunPSK" w:hAnsi="TH SarabunPSK" w:cs="TH SarabunPSK" w:hint="cs"/>
          <w:b/>
          <w:bCs/>
          <w:color w:val="000000" w:themeColor="text1"/>
          <w:sz w:val="28"/>
          <w:szCs w:val="28"/>
          <w:cs/>
        </w:rPr>
        <w:t>การจัดการภูมิทัศน์วัฒนธรรม</w:t>
      </w:r>
    </w:p>
    <w:p w:rsidR="00CE346A" w:rsidRPr="00200CA3" w:rsidRDefault="00CE346A" w:rsidP="00CE346A">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 xml:space="preserve">จากแนวคิดการพัฒนาที่ยั่งยืน </w:t>
      </w:r>
      <w:r w:rsidRPr="00200CA3">
        <w:rPr>
          <w:rFonts w:ascii="TH SarabunPSK" w:hAnsi="TH SarabunPSK" w:cs="TH SarabunPSK"/>
          <w:color w:val="000000" w:themeColor="text1"/>
          <w:sz w:val="28"/>
          <w:szCs w:val="28"/>
        </w:rPr>
        <w:t xml:space="preserve">(Corson, 1990) </w:t>
      </w:r>
      <w:r w:rsidRPr="00200CA3">
        <w:rPr>
          <w:rFonts w:ascii="TH SarabunPSK" w:hAnsi="TH SarabunPSK" w:cs="TH SarabunPSK" w:hint="cs"/>
          <w:color w:val="000000" w:themeColor="text1"/>
          <w:sz w:val="28"/>
          <w:szCs w:val="28"/>
          <w:cs/>
        </w:rPr>
        <w:t xml:space="preserve">ในการประชุม </w:t>
      </w:r>
      <w:r w:rsidRPr="00200CA3">
        <w:rPr>
          <w:rFonts w:ascii="TH SarabunPSK" w:hAnsi="TH SarabunPSK" w:cs="TH SarabunPSK"/>
          <w:color w:val="000000" w:themeColor="text1"/>
          <w:sz w:val="28"/>
          <w:szCs w:val="28"/>
        </w:rPr>
        <w:t>Earth Summit</w:t>
      </w:r>
      <w:r w:rsidRPr="00200CA3">
        <w:rPr>
          <w:rFonts w:ascii="TH SarabunPSK" w:hAnsi="TH SarabunPSK" w:cs="TH SarabunPSK" w:hint="cs"/>
          <w:color w:val="000000" w:themeColor="text1"/>
          <w:sz w:val="28"/>
          <w:szCs w:val="28"/>
          <w:cs/>
        </w:rPr>
        <w:t xml:space="preserve"> หมายถึง การพัฒนาที่ตอบสนองความต้องการที่มีอยู่ในปัจจุบันแต่ต้องไม่ทำลายทรัพยากรซึ่งเป็นที่ต้องการในอนาคต โดยทรัพยากรสามารถแบ่งได้เป็นสองกลุ่มใหญ่คือ ทรัพยากรทางธรรมชาติและทรัพยากรทางวัฒนธรรม และการคำนึงถึง ขีดจำกัดในการองรับของพื้นที่ใดพื้นหนึ่ง ทั้งในแง่ของระบบนิเวศวิทยา สิ่งแวดล้อม สังคม เศรษฐกิจ และวัฒนธรรม โดยการศึกษาขีดจำกัดเป็นเรื่องที่จำเป็นตามบริบทของพื้นที่ จึงจำเป็นต้องศึกษาโดยละเอียดโดยอาศัย การมีส่วนร่วมของผู้ที่อยู่อาศัยในภายในพื้นที่ในหลากหลายระดับเพื่อให้เกิดการผลักดันให้เกิดการจัดการที่มีประสิทธิภาพและส่งผลกระทบ</w:t>
      </w:r>
      <w:r w:rsidR="00200E4D" w:rsidRPr="00200CA3">
        <w:rPr>
          <w:rFonts w:ascii="TH SarabunPSK" w:hAnsi="TH SarabunPSK" w:cs="TH SarabunPSK" w:hint="cs"/>
          <w:color w:val="000000" w:themeColor="text1"/>
          <w:sz w:val="28"/>
          <w:szCs w:val="28"/>
          <w:cs/>
        </w:rPr>
        <w:t xml:space="preserve">ทางลบน้อยที่สุด โดยเมื่อจำแนกประเภทภูมิทัศน์วัฒนธรรมแล้วแนวทางการจัดการภูมิทัศน์ขึ้นอยู่กับลักษณะพื้นที่ ความต้องการใช้สอยร่วมสมัย และคุณค่าของพื้นที่ โดยอาจจะไม่ได้ใช้เพียงแนวทางเดียวแต่ต้องประยุกต์หลากหลายแนวทางเข้าด้วยกัน ได้แก่ </w:t>
      </w:r>
      <w:r w:rsidR="00200E4D" w:rsidRPr="00200CA3">
        <w:rPr>
          <w:rFonts w:ascii="TH SarabunPSK" w:hAnsi="TH SarabunPSK" w:cs="TH SarabunPSK"/>
          <w:color w:val="000000" w:themeColor="text1"/>
          <w:sz w:val="28"/>
          <w:szCs w:val="28"/>
        </w:rPr>
        <w:t>(1)</w:t>
      </w:r>
      <w:r w:rsidR="00200E4D" w:rsidRPr="00200CA3">
        <w:rPr>
          <w:rFonts w:ascii="TH SarabunPSK" w:hAnsi="TH SarabunPSK" w:cs="TH SarabunPSK" w:hint="cs"/>
          <w:color w:val="000000" w:themeColor="text1"/>
          <w:sz w:val="28"/>
          <w:szCs w:val="28"/>
          <w:cs/>
        </w:rPr>
        <w:t xml:space="preserve"> การดูแลรักษา </w:t>
      </w:r>
      <w:r w:rsidR="00200E4D" w:rsidRPr="00200CA3">
        <w:rPr>
          <w:rFonts w:ascii="TH SarabunPSK" w:hAnsi="TH SarabunPSK" w:cs="TH SarabunPSK"/>
          <w:color w:val="000000" w:themeColor="text1"/>
          <w:sz w:val="28"/>
          <w:szCs w:val="28"/>
        </w:rPr>
        <w:t>(2)</w:t>
      </w:r>
      <w:r w:rsidR="00200E4D" w:rsidRPr="00200CA3">
        <w:rPr>
          <w:rFonts w:ascii="TH SarabunPSK" w:hAnsi="TH SarabunPSK" w:cs="TH SarabunPSK" w:hint="cs"/>
          <w:color w:val="000000" w:themeColor="text1"/>
          <w:sz w:val="28"/>
          <w:szCs w:val="28"/>
          <w:cs/>
        </w:rPr>
        <w:t xml:space="preserve"> การรักษาให้คงสภาพ </w:t>
      </w:r>
      <w:r w:rsidR="00200E4D" w:rsidRPr="00200CA3">
        <w:rPr>
          <w:rFonts w:ascii="TH SarabunPSK" w:hAnsi="TH SarabunPSK" w:cs="TH SarabunPSK"/>
          <w:color w:val="000000" w:themeColor="text1"/>
          <w:sz w:val="28"/>
          <w:szCs w:val="28"/>
        </w:rPr>
        <w:t xml:space="preserve">(3) </w:t>
      </w:r>
      <w:r w:rsidR="00200E4D" w:rsidRPr="00200CA3">
        <w:rPr>
          <w:rFonts w:ascii="TH SarabunPSK" w:hAnsi="TH SarabunPSK" w:cs="TH SarabunPSK" w:hint="cs"/>
          <w:color w:val="000000" w:themeColor="text1"/>
          <w:sz w:val="28"/>
          <w:szCs w:val="28"/>
          <w:cs/>
        </w:rPr>
        <w:t xml:space="preserve">การบรูณปฏิสังขรณ์ </w:t>
      </w:r>
      <w:r w:rsidR="00200E4D" w:rsidRPr="00200CA3">
        <w:rPr>
          <w:rFonts w:ascii="TH SarabunPSK" w:hAnsi="TH SarabunPSK" w:cs="TH SarabunPSK"/>
          <w:color w:val="000000" w:themeColor="text1"/>
          <w:sz w:val="28"/>
          <w:szCs w:val="28"/>
        </w:rPr>
        <w:t xml:space="preserve">(4) </w:t>
      </w:r>
      <w:r w:rsidR="00200E4D" w:rsidRPr="00200CA3">
        <w:rPr>
          <w:rFonts w:ascii="TH SarabunPSK" w:hAnsi="TH SarabunPSK" w:cs="TH SarabunPSK" w:hint="cs"/>
          <w:color w:val="000000" w:themeColor="text1"/>
          <w:sz w:val="28"/>
          <w:szCs w:val="28"/>
          <w:cs/>
        </w:rPr>
        <w:t xml:space="preserve">การสร้างขึ้นใหม่ </w:t>
      </w:r>
      <w:r w:rsidR="00200E4D" w:rsidRPr="00200CA3">
        <w:rPr>
          <w:rFonts w:ascii="TH SarabunPSK" w:hAnsi="TH SarabunPSK" w:cs="TH SarabunPSK"/>
          <w:color w:val="000000" w:themeColor="text1"/>
          <w:sz w:val="28"/>
          <w:szCs w:val="28"/>
        </w:rPr>
        <w:t xml:space="preserve">(5) </w:t>
      </w:r>
      <w:r w:rsidR="00200E4D" w:rsidRPr="00200CA3">
        <w:rPr>
          <w:rFonts w:ascii="TH SarabunPSK" w:hAnsi="TH SarabunPSK" w:cs="TH SarabunPSK" w:hint="cs"/>
          <w:color w:val="000000" w:themeColor="text1"/>
          <w:sz w:val="28"/>
          <w:szCs w:val="28"/>
          <w:cs/>
        </w:rPr>
        <w:t xml:space="preserve">การปรับประโยชน์ใช้สอยใหม่ </w:t>
      </w:r>
      <w:r w:rsidR="00200E4D" w:rsidRPr="00200CA3">
        <w:rPr>
          <w:rFonts w:ascii="TH SarabunPSK" w:hAnsi="TH SarabunPSK" w:cs="TH SarabunPSK"/>
          <w:color w:val="000000" w:themeColor="text1"/>
          <w:sz w:val="28"/>
          <w:szCs w:val="28"/>
        </w:rPr>
        <w:t xml:space="preserve">(6) </w:t>
      </w:r>
      <w:r w:rsidR="00200E4D" w:rsidRPr="00200CA3">
        <w:rPr>
          <w:rFonts w:ascii="TH SarabunPSK" w:hAnsi="TH SarabunPSK" w:cs="TH SarabunPSK" w:hint="cs"/>
          <w:color w:val="000000" w:themeColor="text1"/>
          <w:sz w:val="28"/>
          <w:szCs w:val="28"/>
          <w:cs/>
        </w:rPr>
        <w:t>การพัฒนาและการสร้างสรรค์ใหม่ โดย</w:t>
      </w:r>
      <w:r w:rsidR="00200E4D" w:rsidRPr="00200CA3">
        <w:rPr>
          <w:rFonts w:ascii="TH SarabunPSK" w:hAnsi="TH SarabunPSK" w:cs="TH SarabunPSK"/>
          <w:color w:val="000000" w:themeColor="text1"/>
          <w:sz w:val="28"/>
          <w:szCs w:val="28"/>
          <w:cs/>
        </w:rPr>
        <w:t>การจัดการภูมิทัศน์วัฒนธรรม</w:t>
      </w:r>
      <w:r w:rsidR="00BB0176" w:rsidRPr="00200CA3">
        <w:rPr>
          <w:rFonts w:ascii="TH SarabunPSK" w:hAnsi="TH SarabunPSK" w:cs="TH SarabunPSK" w:hint="cs"/>
          <w:color w:val="000000" w:themeColor="text1"/>
          <w:sz w:val="28"/>
          <w:szCs w:val="28"/>
          <w:cs/>
        </w:rPr>
        <w:t>พื้นที่</w:t>
      </w:r>
      <w:r w:rsidR="00200E4D" w:rsidRPr="00200CA3">
        <w:rPr>
          <w:rFonts w:ascii="TH SarabunPSK" w:hAnsi="TH SarabunPSK" w:cs="TH SarabunPSK" w:hint="cs"/>
          <w:color w:val="000000" w:themeColor="text1"/>
          <w:sz w:val="28"/>
          <w:szCs w:val="28"/>
          <w:cs/>
        </w:rPr>
        <w:t>เมืองเก่าสงขลาฝั่งแหลมสนควรให้ความ</w:t>
      </w:r>
      <w:r w:rsidR="00BB0176" w:rsidRPr="00200CA3">
        <w:rPr>
          <w:rFonts w:ascii="TH SarabunPSK" w:hAnsi="TH SarabunPSK" w:cs="TH SarabunPSK" w:hint="cs"/>
          <w:color w:val="000000" w:themeColor="text1"/>
          <w:sz w:val="28"/>
          <w:szCs w:val="28"/>
          <w:cs/>
        </w:rPr>
        <w:t>สำคัญคือการดูแลรักษา อนุรักษ์และการสร้างประโยชน์ใช้สอยให้เกิดกับชุมชนตามแนวคิดทางการจัดการภูมิทัศน์วัฒนธรรมเป็นสำคัญเพื่อเป็นการชะลอการเปลี่ยนแปลงและดูแลทรัพยากรสิ่งแวดล้อมศิลปกรรมให้เป็นเอกลักษณ์และความแท้ของชุมชนยังคงอยู่</w:t>
      </w:r>
    </w:p>
    <w:p w:rsidR="00C3310A" w:rsidRPr="00200CA3" w:rsidRDefault="00C3310A" w:rsidP="00CE346A">
      <w:pPr>
        <w:tabs>
          <w:tab w:val="left" w:pos="720"/>
        </w:tabs>
        <w:ind w:firstLine="284"/>
        <w:jc w:val="thaiDistribute"/>
        <w:rPr>
          <w:rFonts w:ascii="TH SarabunPSK" w:hAnsi="TH SarabunPSK" w:cs="TH SarabunPSK"/>
          <w:color w:val="000000" w:themeColor="text1"/>
          <w:sz w:val="28"/>
          <w:szCs w:val="28"/>
          <w:cs/>
        </w:rPr>
      </w:pPr>
    </w:p>
    <w:p w:rsidR="00252BBF" w:rsidRPr="00200CA3" w:rsidRDefault="00252BBF" w:rsidP="009C7337">
      <w:pPr>
        <w:tabs>
          <w:tab w:val="left" w:pos="720"/>
        </w:tabs>
        <w:ind w:firstLine="284"/>
        <w:jc w:val="thaiDistribute"/>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rPr>
        <w:lastRenderedPageBreak/>
        <w:t>3.</w:t>
      </w:r>
      <w:r w:rsidR="007C5674" w:rsidRPr="00200CA3">
        <w:rPr>
          <w:rFonts w:ascii="TH SarabunPSK" w:hAnsi="TH SarabunPSK" w:cs="TH SarabunPSK"/>
          <w:b/>
          <w:bCs/>
          <w:color w:val="000000" w:themeColor="text1"/>
          <w:sz w:val="28"/>
          <w:szCs w:val="28"/>
        </w:rPr>
        <w:t>3</w:t>
      </w:r>
      <w:r w:rsidRPr="00200CA3">
        <w:rPr>
          <w:rFonts w:ascii="TH SarabunPSK" w:hAnsi="TH SarabunPSK" w:cs="TH SarabunPSK"/>
          <w:b/>
          <w:bCs/>
          <w:color w:val="000000" w:themeColor="text1"/>
          <w:sz w:val="28"/>
          <w:szCs w:val="28"/>
        </w:rPr>
        <w:t xml:space="preserve"> </w:t>
      </w:r>
      <w:r w:rsidRPr="00200CA3">
        <w:rPr>
          <w:rFonts w:ascii="TH SarabunPSK" w:hAnsi="TH SarabunPSK" w:cs="TH SarabunPSK" w:hint="cs"/>
          <w:b/>
          <w:bCs/>
          <w:color w:val="000000" w:themeColor="text1"/>
          <w:sz w:val="28"/>
          <w:szCs w:val="28"/>
          <w:cs/>
        </w:rPr>
        <w:t xml:space="preserve">  </w:t>
      </w:r>
      <w:r w:rsidR="00BB0176" w:rsidRPr="00200CA3">
        <w:rPr>
          <w:rFonts w:ascii="TH SarabunPSK" w:hAnsi="TH SarabunPSK" w:cs="TH SarabunPSK" w:hint="cs"/>
          <w:b/>
          <w:bCs/>
          <w:color w:val="000000" w:themeColor="text1"/>
          <w:sz w:val="28"/>
          <w:szCs w:val="28"/>
          <w:cs/>
        </w:rPr>
        <w:t>ทุนวัฒนธรรมเพื่อการท่องเที่ยว</w:t>
      </w:r>
    </w:p>
    <w:p w:rsidR="0070152E" w:rsidRPr="00200CA3" w:rsidRDefault="0070152E" w:rsidP="0070152E">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b/>
          <w:bCs/>
          <w:color w:val="000000" w:themeColor="text1"/>
          <w:sz w:val="28"/>
          <w:szCs w:val="28"/>
          <w:cs/>
        </w:rPr>
        <w:tab/>
      </w:r>
      <w:r w:rsidRPr="00200CA3">
        <w:rPr>
          <w:rFonts w:ascii="TH SarabunPSK" w:hAnsi="TH SarabunPSK" w:cs="TH SarabunPSK" w:hint="cs"/>
          <w:color w:val="000000" w:themeColor="text1"/>
          <w:sz w:val="28"/>
          <w:szCs w:val="28"/>
          <w:cs/>
        </w:rPr>
        <w:t>ทุนวัฒนธรรมประกอบด้วยสิ่งที่จับต้องได้ เช่น สถาปัตยกรรม อนุสาวรีย์ โบราณสถาน โบราณวัตถุ และสิ่งที่จับต้องไม่ได้ เช่น วิถีชีวิ</w:t>
      </w:r>
      <w:r w:rsidR="00F74AD4" w:rsidRPr="00200CA3">
        <w:rPr>
          <w:rFonts w:ascii="TH SarabunPSK" w:hAnsi="TH SarabunPSK" w:cs="TH SarabunPSK" w:hint="cs"/>
          <w:color w:val="000000" w:themeColor="text1"/>
          <w:sz w:val="28"/>
          <w:szCs w:val="28"/>
          <w:cs/>
        </w:rPr>
        <w:t>ต</w:t>
      </w:r>
      <w:r w:rsidRPr="00200CA3">
        <w:rPr>
          <w:rFonts w:ascii="TH SarabunPSK" w:hAnsi="TH SarabunPSK" w:cs="TH SarabunPSK" w:hint="cs"/>
          <w:color w:val="000000" w:themeColor="text1"/>
          <w:sz w:val="28"/>
          <w:szCs w:val="28"/>
          <w:cs/>
        </w:rPr>
        <w:t xml:space="preserve"> เทศกาลประเพณี ศิลปะ ประวัติศาสตร์ ศาสนา และการท่องเที่ยว เช่น งานต่าง ๆ </w:t>
      </w:r>
      <w:r w:rsidR="00FE47C8" w:rsidRPr="00200CA3">
        <w:rPr>
          <w:rFonts w:ascii="TH SarabunPSK" w:hAnsi="TH SarabunPSK" w:cs="TH SarabunPSK" w:hint="cs"/>
          <w:color w:val="000000" w:themeColor="text1"/>
          <w:sz w:val="28"/>
          <w:szCs w:val="28"/>
          <w:cs/>
        </w:rPr>
        <w:t>(ไกรฤทธิ์ ปิ่นแก้ว</w:t>
      </w:r>
      <w:r w:rsidR="00FE47C8" w:rsidRPr="00200CA3">
        <w:rPr>
          <w:rFonts w:ascii="TH SarabunPSK" w:hAnsi="TH SarabunPSK" w:cs="TH SarabunPSK"/>
          <w:color w:val="000000" w:themeColor="text1"/>
          <w:sz w:val="28"/>
          <w:szCs w:val="28"/>
        </w:rPr>
        <w:t xml:space="preserve">, 2554) </w:t>
      </w:r>
      <w:r w:rsidRPr="00200CA3">
        <w:rPr>
          <w:rFonts w:ascii="TH SarabunPSK" w:hAnsi="TH SarabunPSK" w:cs="TH SarabunPSK" w:hint="cs"/>
          <w:color w:val="000000" w:themeColor="text1"/>
          <w:sz w:val="28"/>
          <w:szCs w:val="28"/>
          <w:cs/>
        </w:rPr>
        <w:t>โดย</w:t>
      </w:r>
      <w:r w:rsidRPr="00200CA3">
        <w:rPr>
          <w:rFonts w:ascii="TH SarabunPSK" w:hAnsi="TH SarabunPSK" w:cs="TH SarabunPSK"/>
          <w:color w:val="000000" w:themeColor="text1"/>
          <w:sz w:val="28"/>
          <w:szCs w:val="28"/>
          <w:cs/>
        </w:rPr>
        <w:t>การจัดการภูมิทัศน์วัฒนธรรม</w:t>
      </w:r>
      <w:r w:rsidRPr="00200CA3">
        <w:rPr>
          <w:rFonts w:ascii="TH SarabunPSK" w:hAnsi="TH SarabunPSK" w:cs="TH SarabunPSK" w:hint="cs"/>
          <w:color w:val="000000" w:themeColor="text1"/>
          <w:sz w:val="28"/>
          <w:szCs w:val="28"/>
          <w:cs/>
        </w:rPr>
        <w:t xml:space="preserve"> ต้นทุนหลักที่คำนึงถึงคือ ทุนวัฒนธรรมที่แสดงออกถึงคุณค่าและความหมายของสถานที่ และความแท้ ซึ่งเป็นทุนที่สำคัญเพราะ</w:t>
      </w:r>
      <w:proofErr w:type="spellStart"/>
      <w:r w:rsidRPr="00200CA3">
        <w:rPr>
          <w:rFonts w:ascii="TH SarabunPSK" w:hAnsi="TH SarabunPSK" w:cs="TH SarabunPSK" w:hint="cs"/>
          <w:color w:val="000000" w:themeColor="text1"/>
          <w:sz w:val="28"/>
          <w:szCs w:val="28"/>
          <w:cs/>
        </w:rPr>
        <w:t>อัต</w:t>
      </w:r>
      <w:proofErr w:type="spellEnd"/>
      <w:r w:rsidRPr="00200CA3">
        <w:rPr>
          <w:rFonts w:ascii="TH SarabunPSK" w:hAnsi="TH SarabunPSK" w:cs="TH SarabunPSK" w:hint="cs"/>
          <w:color w:val="000000" w:themeColor="text1"/>
          <w:sz w:val="28"/>
          <w:szCs w:val="28"/>
          <w:cs/>
        </w:rPr>
        <w:t>ลักษณ์ของพื้นที่สามารถสร้างมูลค่าของการท่องเที่ยวที่เพิ่มขึ้นได้</w:t>
      </w:r>
      <w:r w:rsidR="00FE47C8" w:rsidRPr="00200CA3">
        <w:rPr>
          <w:rFonts w:ascii="TH SarabunPSK" w:hAnsi="TH SarabunPSK" w:cs="TH SarabunPSK" w:hint="cs"/>
          <w:color w:val="000000" w:themeColor="text1"/>
          <w:sz w:val="28"/>
          <w:szCs w:val="28"/>
          <w:cs/>
        </w:rPr>
        <w:t xml:space="preserve"> </w:t>
      </w:r>
      <w:r w:rsidR="00FE47C8" w:rsidRPr="00200CA3">
        <w:rPr>
          <w:rFonts w:ascii="TH SarabunPSK" w:hAnsi="TH SarabunPSK" w:cs="TH SarabunPSK"/>
          <w:color w:val="000000" w:themeColor="text1"/>
          <w:sz w:val="28"/>
          <w:szCs w:val="28"/>
        </w:rPr>
        <w:t>(</w:t>
      </w:r>
      <w:r w:rsidR="00FE47C8" w:rsidRPr="00200CA3">
        <w:rPr>
          <w:rFonts w:ascii="TH SarabunPSK" w:hAnsi="TH SarabunPSK" w:cs="TH SarabunPSK" w:hint="cs"/>
          <w:color w:val="000000" w:themeColor="text1"/>
          <w:sz w:val="28"/>
          <w:szCs w:val="28"/>
          <w:cs/>
        </w:rPr>
        <w:t>สุวรรณฤทธิ์ วงศ</w:t>
      </w:r>
      <w:r w:rsidR="00F002ED" w:rsidRPr="00200CA3">
        <w:rPr>
          <w:rFonts w:ascii="TH SarabunPSK" w:hAnsi="TH SarabunPSK" w:cs="TH SarabunPSK" w:hint="cs"/>
          <w:color w:val="000000" w:themeColor="text1"/>
          <w:sz w:val="28"/>
          <w:szCs w:val="28"/>
          <w:cs/>
        </w:rPr>
        <w:t>์</w:t>
      </w:r>
      <w:proofErr w:type="spellStart"/>
      <w:r w:rsidR="00FE47C8" w:rsidRPr="00200CA3">
        <w:rPr>
          <w:rFonts w:ascii="TH SarabunPSK" w:hAnsi="TH SarabunPSK" w:cs="TH SarabunPSK" w:hint="cs"/>
          <w:color w:val="000000" w:themeColor="text1"/>
          <w:sz w:val="28"/>
          <w:szCs w:val="28"/>
          <w:cs/>
        </w:rPr>
        <w:t>ชะอุ่ม</w:t>
      </w:r>
      <w:proofErr w:type="spellEnd"/>
      <w:r w:rsidR="00FE47C8" w:rsidRPr="00200CA3">
        <w:rPr>
          <w:rFonts w:ascii="TH SarabunPSK" w:hAnsi="TH SarabunPSK" w:cs="TH SarabunPSK"/>
          <w:color w:val="000000" w:themeColor="text1"/>
          <w:sz w:val="28"/>
          <w:szCs w:val="28"/>
        </w:rPr>
        <w:t xml:space="preserve">, 2553) </w:t>
      </w:r>
      <w:r w:rsidRPr="00200CA3">
        <w:rPr>
          <w:rFonts w:ascii="TH SarabunPSK" w:hAnsi="TH SarabunPSK" w:cs="TH SarabunPSK" w:hint="cs"/>
          <w:color w:val="000000" w:themeColor="text1"/>
          <w:sz w:val="28"/>
          <w:szCs w:val="28"/>
          <w:cs/>
        </w:rPr>
        <w:t>ตามประเภทของแหล่งภูมิทัศน์วัฒนธรรมและแนวทางการจัดการ โดยมีความตระหนักว่า ปัจจุบันปัญหาสิ่งแวดล้อมได้ส่งผลกระทบไปยังทุกที่ จนเข้าสู่สภาวการณ์ที่โลกไม่อาจจะเสียความสมดุลใด ๆ ไปได้อีก ทรัพยากรที่เราใช้สอย</w:t>
      </w:r>
      <w:r w:rsidR="00380143" w:rsidRPr="00200CA3">
        <w:rPr>
          <w:rFonts w:ascii="TH SarabunPSK" w:hAnsi="TH SarabunPSK" w:cs="TH SarabunPSK" w:hint="cs"/>
          <w:color w:val="000000" w:themeColor="text1"/>
          <w:sz w:val="28"/>
          <w:szCs w:val="28"/>
          <w:cs/>
        </w:rPr>
        <w:t xml:space="preserve">ในวันนี้เป็นมรดกของบรรพชนและเป็นสิ่งที่เราหยิบยืมจากลูกหลานของเราในอนาคต โดยพื้นที่เมืองเก่าสงขลาฝั่งแหลมสนมีความโดดเด่นอย่างมากในทุนวัฒนธรรม ด้วยประวัติศาสตร์ วิถีชีวิต สถาปัตยกรรม ศิลปะและศาสนา ที่ส่งผ่านเป็นหลักฐานทั้งทางวัตถุเป็นสำคัญจนมาถึงปัจจุบัน </w:t>
      </w:r>
      <w:r w:rsidR="00F74AD4" w:rsidRPr="00200CA3">
        <w:rPr>
          <w:rFonts w:ascii="TH SarabunPSK" w:hAnsi="TH SarabunPSK" w:cs="TH SarabunPSK" w:hint="cs"/>
          <w:color w:val="000000" w:themeColor="text1"/>
          <w:sz w:val="28"/>
          <w:szCs w:val="28"/>
          <w:cs/>
        </w:rPr>
        <w:t>โดย</w:t>
      </w:r>
      <w:r w:rsidR="00380143" w:rsidRPr="00200CA3">
        <w:rPr>
          <w:rFonts w:ascii="TH SarabunPSK" w:hAnsi="TH SarabunPSK" w:cs="TH SarabunPSK"/>
          <w:color w:val="000000" w:themeColor="text1"/>
          <w:sz w:val="28"/>
          <w:szCs w:val="28"/>
          <w:cs/>
        </w:rPr>
        <w:t>การจัดการภูมิทัศน์วัฒนธรรม</w:t>
      </w:r>
      <w:r w:rsidR="00380143" w:rsidRPr="00200CA3">
        <w:rPr>
          <w:rFonts w:ascii="TH SarabunPSK" w:hAnsi="TH SarabunPSK" w:cs="TH SarabunPSK" w:hint="cs"/>
          <w:color w:val="000000" w:themeColor="text1"/>
          <w:sz w:val="28"/>
          <w:szCs w:val="28"/>
          <w:cs/>
        </w:rPr>
        <w:t>จะสร้างอุปสงค์ในการท่องเที่ยวที่เพิ่มขึ้นได้</w:t>
      </w:r>
    </w:p>
    <w:p w:rsidR="00C3310A" w:rsidRPr="00200CA3" w:rsidRDefault="00C3310A" w:rsidP="0070152E">
      <w:pPr>
        <w:tabs>
          <w:tab w:val="left" w:pos="720"/>
        </w:tabs>
        <w:ind w:firstLine="284"/>
        <w:jc w:val="thaiDistribute"/>
        <w:rPr>
          <w:rFonts w:ascii="TH SarabunPSK" w:hAnsi="TH SarabunPSK" w:cs="TH SarabunPSK"/>
          <w:color w:val="000000" w:themeColor="text1"/>
          <w:sz w:val="28"/>
          <w:szCs w:val="28"/>
        </w:rPr>
      </w:pPr>
    </w:p>
    <w:p w:rsidR="00252BBF" w:rsidRPr="00200CA3" w:rsidRDefault="00252BBF" w:rsidP="009C7337">
      <w:pPr>
        <w:tabs>
          <w:tab w:val="left" w:pos="720"/>
        </w:tabs>
        <w:ind w:firstLine="284"/>
        <w:jc w:val="thaiDistribute"/>
        <w:rPr>
          <w:rFonts w:ascii="TH SarabunPSK" w:hAnsi="TH SarabunPSK" w:cs="TH SarabunPSK"/>
          <w:b/>
          <w:bCs/>
          <w:color w:val="000000" w:themeColor="text1"/>
          <w:sz w:val="28"/>
          <w:szCs w:val="28"/>
          <w:cs/>
        </w:rPr>
      </w:pPr>
      <w:r w:rsidRPr="00200CA3">
        <w:rPr>
          <w:rFonts w:ascii="TH SarabunPSK" w:hAnsi="TH SarabunPSK" w:cs="TH SarabunPSK"/>
          <w:b/>
          <w:bCs/>
          <w:color w:val="000000" w:themeColor="text1"/>
          <w:sz w:val="28"/>
          <w:szCs w:val="28"/>
        </w:rPr>
        <w:t>3.</w:t>
      </w:r>
      <w:r w:rsidR="007C5674" w:rsidRPr="00200CA3">
        <w:rPr>
          <w:rFonts w:ascii="TH SarabunPSK" w:hAnsi="TH SarabunPSK" w:cs="TH SarabunPSK"/>
          <w:b/>
          <w:bCs/>
          <w:color w:val="000000" w:themeColor="text1"/>
          <w:sz w:val="28"/>
          <w:szCs w:val="28"/>
        </w:rPr>
        <w:t>4</w:t>
      </w:r>
      <w:r w:rsidRPr="00200CA3">
        <w:rPr>
          <w:rFonts w:ascii="TH SarabunPSK" w:hAnsi="TH SarabunPSK" w:cs="TH SarabunPSK"/>
          <w:b/>
          <w:bCs/>
          <w:color w:val="000000" w:themeColor="text1"/>
          <w:sz w:val="28"/>
          <w:szCs w:val="28"/>
        </w:rPr>
        <w:t xml:space="preserve">   </w:t>
      </w:r>
      <w:r w:rsidRPr="00200CA3">
        <w:rPr>
          <w:rFonts w:ascii="TH SarabunPSK" w:hAnsi="TH SarabunPSK" w:cs="TH SarabunPSK" w:hint="cs"/>
          <w:b/>
          <w:bCs/>
          <w:color w:val="000000" w:themeColor="text1"/>
          <w:sz w:val="28"/>
          <w:szCs w:val="28"/>
          <w:cs/>
        </w:rPr>
        <w:t>นโยบายและแผนยุทธศาสตร์การพัฒนาที่เกี่ยวข้องกับการจัดการภูมิทัศน์วัฒนธรรม</w:t>
      </w:r>
    </w:p>
    <w:p w:rsidR="00E24050" w:rsidRPr="00200CA3" w:rsidRDefault="00EB6B35" w:rsidP="009C7337">
      <w:pPr>
        <w:tabs>
          <w:tab w:val="left" w:pos="1260"/>
        </w:tabs>
        <w:ind w:firstLine="720"/>
        <w:jc w:val="thaiDistribute"/>
        <w:rPr>
          <w:rFonts w:ascii="TH SarabunPSK" w:hAnsi="TH SarabunPSK" w:cs="TH SarabunPSK"/>
          <w:color w:val="000000" w:themeColor="text1"/>
          <w:sz w:val="28"/>
          <w:szCs w:val="28"/>
          <w:cs/>
        </w:rPr>
      </w:pPr>
      <w:r w:rsidRPr="00200CA3">
        <w:rPr>
          <w:rFonts w:ascii="TH SarabunPSK" w:hAnsi="TH SarabunPSK" w:cs="TH SarabunPSK" w:hint="cs"/>
          <w:b/>
          <w:bCs/>
          <w:color w:val="000000" w:themeColor="text1"/>
          <w:sz w:val="28"/>
          <w:szCs w:val="28"/>
          <w:cs/>
        </w:rPr>
        <w:t>3</w:t>
      </w:r>
      <w:r w:rsidR="00E24050" w:rsidRPr="00200CA3">
        <w:rPr>
          <w:rFonts w:ascii="TH SarabunPSK" w:hAnsi="TH SarabunPSK" w:cs="TH SarabunPSK" w:hint="cs"/>
          <w:b/>
          <w:bCs/>
          <w:color w:val="000000" w:themeColor="text1"/>
          <w:sz w:val="28"/>
          <w:szCs w:val="28"/>
          <w:cs/>
        </w:rPr>
        <w:t>.</w:t>
      </w:r>
      <w:r w:rsidR="003E1087" w:rsidRPr="00200CA3">
        <w:rPr>
          <w:rFonts w:ascii="TH SarabunPSK" w:hAnsi="TH SarabunPSK" w:cs="TH SarabunPSK"/>
          <w:b/>
          <w:bCs/>
          <w:color w:val="000000" w:themeColor="text1"/>
          <w:sz w:val="28"/>
          <w:szCs w:val="28"/>
        </w:rPr>
        <w:t>4</w:t>
      </w:r>
      <w:r w:rsidRPr="00200CA3">
        <w:rPr>
          <w:rFonts w:ascii="TH SarabunPSK" w:hAnsi="TH SarabunPSK" w:cs="TH SarabunPSK" w:hint="cs"/>
          <w:b/>
          <w:bCs/>
          <w:color w:val="000000" w:themeColor="text1"/>
          <w:sz w:val="28"/>
          <w:szCs w:val="28"/>
          <w:cs/>
        </w:rPr>
        <w:t>.</w:t>
      </w:r>
      <w:r w:rsidR="00DC4AA4" w:rsidRPr="00200CA3">
        <w:rPr>
          <w:rFonts w:ascii="TH SarabunPSK" w:hAnsi="TH SarabunPSK" w:cs="TH SarabunPSK"/>
          <w:b/>
          <w:bCs/>
          <w:color w:val="000000" w:themeColor="text1"/>
          <w:sz w:val="28"/>
          <w:szCs w:val="28"/>
        </w:rPr>
        <w:t>1</w:t>
      </w:r>
      <w:r w:rsidR="00984C70" w:rsidRPr="00200CA3">
        <w:rPr>
          <w:rFonts w:ascii="TH SarabunPSK" w:hAnsi="TH SarabunPSK" w:cs="TH SarabunPSK"/>
          <w:b/>
          <w:bCs/>
          <w:color w:val="000000" w:themeColor="text1"/>
          <w:sz w:val="28"/>
          <w:szCs w:val="28"/>
          <w:cs/>
        </w:rPr>
        <w:tab/>
      </w:r>
      <w:r w:rsidR="00DC4AA4" w:rsidRPr="00200CA3">
        <w:rPr>
          <w:rFonts w:ascii="TH SarabunPSK" w:hAnsi="TH SarabunPSK" w:cs="TH SarabunPSK"/>
          <w:b/>
          <w:bCs/>
          <w:color w:val="000000" w:themeColor="text1"/>
          <w:sz w:val="28"/>
          <w:szCs w:val="28"/>
          <w:cs/>
        </w:rPr>
        <w:t>หน่วยอนุรักษ์สิ่งแวดล้อมธรรมชาติและศิลปกรรมท้องถิ่น</w:t>
      </w:r>
    </w:p>
    <w:p w:rsidR="008F3BC2" w:rsidRPr="00200CA3" w:rsidRDefault="00EF7D87" w:rsidP="008F3BC2">
      <w:pPr>
        <w:ind w:firstLine="1260"/>
        <w:jc w:val="thaiDistribute"/>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 xml:space="preserve">สำนักนโยบายและแผนทรัพยากรธรรมชาติและสิ่งแวดล้อม มีความพยายามดำเนินการป้องกันแก้ไขอย่างต่อเนื่องมาตั้งแต่ พ.ศ. </w:t>
      </w:r>
      <w:r w:rsidRPr="00200CA3">
        <w:rPr>
          <w:rFonts w:ascii="TH SarabunPSK" w:hAnsi="TH SarabunPSK" w:cs="TH SarabunPSK"/>
          <w:color w:val="000000" w:themeColor="text1"/>
          <w:sz w:val="28"/>
          <w:szCs w:val="28"/>
        </w:rPr>
        <w:t>252</w:t>
      </w:r>
      <w:r w:rsidR="00B84795" w:rsidRPr="00200CA3">
        <w:rPr>
          <w:rFonts w:ascii="TH SarabunPSK" w:hAnsi="TH SarabunPSK" w:cs="TH SarabunPSK"/>
          <w:color w:val="000000" w:themeColor="text1"/>
          <w:sz w:val="28"/>
          <w:szCs w:val="28"/>
        </w:rPr>
        <w:t>7</w:t>
      </w:r>
      <w:r w:rsidRPr="00200CA3">
        <w:rPr>
          <w:rFonts w:ascii="TH SarabunPSK" w:hAnsi="TH SarabunPSK" w:cs="TH SarabunPSK"/>
          <w:color w:val="000000" w:themeColor="text1"/>
          <w:sz w:val="28"/>
          <w:szCs w:val="28"/>
        </w:rPr>
        <w:t xml:space="preserve"> </w:t>
      </w:r>
      <w:r w:rsidRPr="00200CA3">
        <w:rPr>
          <w:rFonts w:ascii="TH SarabunPSK" w:hAnsi="TH SarabunPSK" w:cs="TH SarabunPSK" w:hint="cs"/>
          <w:color w:val="000000" w:themeColor="text1"/>
          <w:sz w:val="28"/>
          <w:szCs w:val="28"/>
          <w:cs/>
        </w:rPr>
        <w:t xml:space="preserve">ด้วยการจัดทำแผนพัฒนาการอนุรักษ์สิ่งแวดล้อมศิลปกรรม แผนแม่บทการอนุรักษ์สิ่งแวดล้อมธรรมชาติ การประกาศแหล่งธรรมชาติอันควรอนุรักษ์ </w:t>
      </w:r>
      <w:r w:rsidR="00DC4AA4" w:rsidRPr="00200CA3">
        <w:rPr>
          <w:rFonts w:ascii="TH SarabunPSK" w:hAnsi="TH SarabunPSK" w:cs="TH SarabunPSK" w:hint="cs"/>
          <w:color w:val="000000" w:themeColor="text1"/>
          <w:sz w:val="28"/>
          <w:szCs w:val="28"/>
          <w:cs/>
        </w:rPr>
        <w:t>โดยขับเคลื่อนผ่าน</w:t>
      </w:r>
      <w:r w:rsidR="00DC4AA4" w:rsidRPr="00200CA3">
        <w:rPr>
          <w:rFonts w:ascii="TH SarabunPSK" w:hAnsi="TH SarabunPSK" w:cs="TH SarabunPSK"/>
          <w:color w:val="000000" w:themeColor="text1"/>
          <w:sz w:val="28"/>
          <w:szCs w:val="28"/>
          <w:cs/>
        </w:rPr>
        <w:t>หน่วยอนุรักษ์สิ่งแวดล้อมธรรมชาติและศิลปกรรม</w:t>
      </w:r>
      <w:r w:rsidR="00F74AD4" w:rsidRPr="00200CA3">
        <w:rPr>
          <w:rFonts w:ascii="TH SarabunPSK" w:hAnsi="TH SarabunPSK" w:cs="TH SarabunPSK" w:hint="cs"/>
          <w:color w:val="000000" w:themeColor="text1"/>
          <w:sz w:val="28"/>
          <w:szCs w:val="28"/>
          <w:cs/>
        </w:rPr>
        <w:t xml:space="preserve"> </w:t>
      </w:r>
      <w:r w:rsidR="00DC4AA4" w:rsidRPr="00200CA3">
        <w:rPr>
          <w:rFonts w:ascii="TH SarabunPSK" w:hAnsi="TH SarabunPSK" w:cs="TH SarabunPSK"/>
          <w:color w:val="000000" w:themeColor="text1"/>
          <w:sz w:val="28"/>
          <w:szCs w:val="28"/>
          <w:cs/>
        </w:rPr>
        <w:t>จังหวัดสงขลาเป็นอีกหน่วยงานหนึ่ง</w:t>
      </w:r>
      <w:r w:rsidR="00F74AD4" w:rsidRPr="00200CA3">
        <w:rPr>
          <w:rFonts w:ascii="TH SarabunPSK" w:hAnsi="TH SarabunPSK" w:cs="TH SarabunPSK" w:hint="cs"/>
          <w:color w:val="000000" w:themeColor="text1"/>
          <w:sz w:val="28"/>
          <w:szCs w:val="28"/>
          <w:cs/>
        </w:rPr>
        <w:t xml:space="preserve"> ซึ่งอยู่</w:t>
      </w:r>
      <w:r w:rsidR="00DC4AA4" w:rsidRPr="00200CA3">
        <w:rPr>
          <w:rFonts w:ascii="TH SarabunPSK" w:hAnsi="TH SarabunPSK" w:cs="TH SarabunPSK"/>
          <w:color w:val="000000" w:themeColor="text1"/>
          <w:sz w:val="28"/>
          <w:szCs w:val="28"/>
          <w:cs/>
        </w:rPr>
        <w:t>ในความรับผิดชอบของ</w:t>
      </w:r>
      <w:r w:rsidR="00DC4AA4" w:rsidRPr="00200CA3">
        <w:rPr>
          <w:rFonts w:ascii="TH SarabunPSK" w:hAnsi="TH SarabunPSK" w:cs="TH SarabunPSK" w:hint="cs"/>
          <w:color w:val="000000" w:themeColor="text1"/>
          <w:sz w:val="28"/>
          <w:szCs w:val="28"/>
          <w:cs/>
        </w:rPr>
        <w:t xml:space="preserve">สำนักศิลปะและวัฒนธรรม มหาวิทยาลัยราชภัฏสงขลา </w:t>
      </w:r>
      <w:r w:rsidR="00DC4AA4" w:rsidRPr="00200CA3">
        <w:rPr>
          <w:rFonts w:ascii="TH SarabunPSK" w:hAnsi="TH SarabunPSK" w:cs="TH SarabunPSK"/>
          <w:color w:val="000000" w:themeColor="text1"/>
          <w:sz w:val="28"/>
          <w:szCs w:val="28"/>
          <w:cs/>
        </w:rPr>
        <w:t>โดยมีผู้ว่าราชการจังหวัดเป็นประธาน และหัวหน้าหน่วยอนุรักษ์ฯ เป็นเลขานุการ</w:t>
      </w:r>
      <w:r w:rsidR="00DC4AA4" w:rsidRPr="00200CA3">
        <w:rPr>
          <w:rFonts w:ascii="TH SarabunPSK" w:hAnsi="TH SarabunPSK" w:cs="TH SarabunPSK" w:hint="cs"/>
          <w:color w:val="000000" w:themeColor="text1"/>
          <w:sz w:val="28"/>
          <w:szCs w:val="28"/>
          <w:cs/>
        </w:rPr>
        <w:t xml:space="preserve"> </w:t>
      </w:r>
      <w:r w:rsidR="004A4D57" w:rsidRPr="00200CA3">
        <w:rPr>
          <w:rFonts w:ascii="TH SarabunPSK" w:hAnsi="TH SarabunPSK" w:cs="TH SarabunPSK" w:hint="cs"/>
          <w:color w:val="000000" w:themeColor="text1"/>
          <w:sz w:val="28"/>
          <w:szCs w:val="28"/>
          <w:cs/>
        </w:rPr>
        <w:t>โดยมีแผนงาน</w:t>
      </w:r>
      <w:r w:rsidR="004A4D57" w:rsidRPr="00200CA3">
        <w:rPr>
          <w:rFonts w:ascii="TH SarabunPSK" w:hAnsi="TH SarabunPSK" w:cs="TH SarabunPSK"/>
          <w:color w:val="000000" w:themeColor="text1"/>
          <w:sz w:val="28"/>
          <w:szCs w:val="28"/>
          <w:cs/>
        </w:rPr>
        <w:t>การบริหาร</w:t>
      </w:r>
      <w:r w:rsidR="004A4D57" w:rsidRPr="00200CA3">
        <w:rPr>
          <w:rFonts w:ascii="TH SarabunPSK" w:hAnsi="TH SarabunPSK" w:cs="TH SarabunPSK" w:hint="cs"/>
          <w:color w:val="000000" w:themeColor="text1"/>
          <w:sz w:val="28"/>
          <w:szCs w:val="28"/>
          <w:cs/>
        </w:rPr>
        <w:t xml:space="preserve"> </w:t>
      </w:r>
      <w:r w:rsidR="004A4D57" w:rsidRPr="00200CA3">
        <w:rPr>
          <w:rFonts w:ascii="TH SarabunPSK" w:hAnsi="TH SarabunPSK" w:cs="TH SarabunPSK"/>
          <w:color w:val="000000" w:themeColor="text1"/>
          <w:sz w:val="28"/>
          <w:szCs w:val="28"/>
          <w:cs/>
        </w:rPr>
        <w:t>การประกาศเขตอนุรักษ์สิ่งแวดล้อมศิลปกรรม การพัฒนาศักยภาพของหน่วยอนุรักษ์ธรรมชาติและศิลปกรรมท้องถิ่น</w:t>
      </w:r>
      <w:r w:rsidR="004A4D57" w:rsidRPr="00200CA3">
        <w:rPr>
          <w:rFonts w:ascii="TH SarabunPSK" w:hAnsi="TH SarabunPSK" w:cs="TH SarabunPSK" w:hint="cs"/>
          <w:color w:val="000000" w:themeColor="text1"/>
          <w:sz w:val="28"/>
          <w:szCs w:val="28"/>
          <w:cs/>
        </w:rPr>
        <w:t xml:space="preserve"> และ</w:t>
      </w:r>
      <w:r w:rsidR="004A4D57" w:rsidRPr="00200CA3">
        <w:rPr>
          <w:rFonts w:ascii="TH SarabunPSK" w:hAnsi="TH SarabunPSK" w:cs="TH SarabunPSK"/>
          <w:color w:val="000000" w:themeColor="text1"/>
          <w:sz w:val="28"/>
          <w:szCs w:val="28"/>
          <w:cs/>
        </w:rPr>
        <w:t>การพัฒนาระบบข้อมูลเพื่อการอนุรักษ์สิ่งแวดล้อมธรรมชาติและศิลปกรรม</w:t>
      </w:r>
      <w:r w:rsidR="004A4D57" w:rsidRPr="00200CA3">
        <w:rPr>
          <w:rFonts w:ascii="TH SarabunPSK" w:hAnsi="TH SarabunPSK" w:cs="TH SarabunPSK" w:hint="cs"/>
          <w:color w:val="000000" w:themeColor="text1"/>
          <w:sz w:val="28"/>
          <w:szCs w:val="28"/>
          <w:cs/>
        </w:rPr>
        <w:t xml:space="preserve"> </w:t>
      </w:r>
    </w:p>
    <w:p w:rsidR="004A4D57" w:rsidRPr="00200CA3" w:rsidRDefault="00DC4AA4" w:rsidP="00C3310A">
      <w:pPr>
        <w:tabs>
          <w:tab w:val="left" w:pos="1260"/>
        </w:tabs>
        <w:ind w:firstLine="720"/>
        <w:jc w:val="thaiDistribute"/>
        <w:rPr>
          <w:rFonts w:ascii="TH SarabunPSK" w:hAnsi="TH SarabunPSK" w:cs="TH SarabunPSK"/>
          <w:color w:val="000000" w:themeColor="text1"/>
          <w:sz w:val="28"/>
          <w:szCs w:val="28"/>
        </w:rPr>
      </w:pPr>
      <w:r w:rsidRPr="00200CA3">
        <w:rPr>
          <w:rFonts w:ascii="TH SarabunPSK" w:hAnsi="TH SarabunPSK" w:cs="TH SarabunPSK" w:hint="cs"/>
          <w:b/>
          <w:bCs/>
          <w:color w:val="000000" w:themeColor="text1"/>
          <w:sz w:val="28"/>
          <w:szCs w:val="28"/>
          <w:cs/>
        </w:rPr>
        <w:t>3.</w:t>
      </w:r>
      <w:r w:rsidRPr="00200CA3">
        <w:rPr>
          <w:rFonts w:ascii="TH SarabunPSK" w:hAnsi="TH SarabunPSK" w:cs="TH SarabunPSK"/>
          <w:b/>
          <w:bCs/>
          <w:color w:val="000000" w:themeColor="text1"/>
          <w:sz w:val="28"/>
          <w:szCs w:val="28"/>
        </w:rPr>
        <w:t>4</w:t>
      </w:r>
      <w:r w:rsidRPr="00200CA3">
        <w:rPr>
          <w:rFonts w:ascii="TH SarabunPSK" w:hAnsi="TH SarabunPSK" w:cs="TH SarabunPSK" w:hint="cs"/>
          <w:b/>
          <w:bCs/>
          <w:color w:val="000000" w:themeColor="text1"/>
          <w:sz w:val="28"/>
          <w:szCs w:val="28"/>
          <w:cs/>
        </w:rPr>
        <w:t>.</w:t>
      </w:r>
      <w:r w:rsidRPr="00200CA3">
        <w:rPr>
          <w:rFonts w:ascii="TH SarabunPSK" w:hAnsi="TH SarabunPSK" w:cs="TH SarabunPSK"/>
          <w:b/>
          <w:bCs/>
          <w:color w:val="000000" w:themeColor="text1"/>
          <w:sz w:val="28"/>
          <w:szCs w:val="28"/>
        </w:rPr>
        <w:t>2</w:t>
      </w:r>
      <w:r w:rsidRPr="00200CA3">
        <w:rPr>
          <w:rFonts w:ascii="TH SarabunPSK" w:hAnsi="TH SarabunPSK" w:cs="TH SarabunPSK"/>
          <w:b/>
          <w:bCs/>
          <w:color w:val="000000" w:themeColor="text1"/>
          <w:sz w:val="28"/>
          <w:szCs w:val="28"/>
          <w:cs/>
        </w:rPr>
        <w:tab/>
      </w:r>
      <w:r w:rsidR="004A4D57" w:rsidRPr="00200CA3">
        <w:rPr>
          <w:rFonts w:ascii="TH SarabunPSK" w:hAnsi="TH SarabunPSK" w:cs="TH SarabunPSK" w:hint="cs"/>
          <w:b/>
          <w:bCs/>
          <w:color w:val="000000" w:themeColor="text1"/>
          <w:sz w:val="28"/>
          <w:szCs w:val="28"/>
          <w:cs/>
        </w:rPr>
        <w:t>ยุทธศาสตร์การอนุรักษ์</w:t>
      </w:r>
      <w:r w:rsidRPr="00200CA3">
        <w:rPr>
          <w:rFonts w:ascii="TH SarabunPSK" w:hAnsi="TH SarabunPSK" w:cs="TH SarabunPSK" w:hint="cs"/>
          <w:b/>
          <w:bCs/>
          <w:color w:val="000000" w:themeColor="text1"/>
          <w:sz w:val="28"/>
          <w:szCs w:val="28"/>
          <w:cs/>
        </w:rPr>
        <w:t xml:space="preserve">สิ่งแวดล้อมธรรมชาติและสิ่งแวดล้อมศิลปกรรมแห่งชาติ ระยะ </w:t>
      </w:r>
      <w:r w:rsidRPr="00200CA3">
        <w:rPr>
          <w:rFonts w:ascii="TH SarabunPSK" w:hAnsi="TH SarabunPSK" w:cs="TH SarabunPSK"/>
          <w:b/>
          <w:bCs/>
          <w:color w:val="000000" w:themeColor="text1"/>
          <w:sz w:val="28"/>
          <w:szCs w:val="28"/>
        </w:rPr>
        <w:t xml:space="preserve">20 </w:t>
      </w:r>
      <w:r w:rsidRPr="00200CA3">
        <w:rPr>
          <w:rFonts w:ascii="TH SarabunPSK" w:hAnsi="TH SarabunPSK" w:cs="TH SarabunPSK" w:hint="cs"/>
          <w:b/>
          <w:bCs/>
          <w:color w:val="000000" w:themeColor="text1"/>
          <w:sz w:val="28"/>
          <w:szCs w:val="28"/>
          <w:cs/>
        </w:rPr>
        <w:t>ปี</w:t>
      </w:r>
      <w:r w:rsidR="004A4D57" w:rsidRPr="00200CA3">
        <w:rPr>
          <w:rFonts w:ascii="TH SarabunPSK" w:hAnsi="TH SarabunPSK" w:cs="TH SarabunPSK"/>
          <w:color w:val="000000" w:themeColor="text1"/>
          <w:sz w:val="28"/>
          <w:szCs w:val="28"/>
          <w:cs/>
        </w:rPr>
        <w:tab/>
      </w:r>
      <w:r w:rsidR="004A4D57" w:rsidRPr="00200CA3">
        <w:rPr>
          <w:rFonts w:ascii="TH SarabunPSK" w:hAnsi="TH SarabunPSK" w:cs="TH SarabunPSK" w:hint="cs"/>
          <w:color w:val="000000" w:themeColor="text1"/>
          <w:sz w:val="28"/>
          <w:szCs w:val="28"/>
          <w:cs/>
        </w:rPr>
        <w:t>สำนักนโยบายและแผนทรัพยากรธรรมชาติและสิ่งแวดล้อม</w:t>
      </w:r>
      <w:r w:rsidR="004A4D57" w:rsidRPr="00200CA3">
        <w:rPr>
          <w:rFonts w:ascii="TH SarabunPSK" w:hAnsi="TH SarabunPSK" w:cs="TH SarabunPSK"/>
          <w:color w:val="000000" w:themeColor="text1"/>
          <w:sz w:val="28"/>
          <w:szCs w:val="28"/>
        </w:rPr>
        <w:t xml:space="preserve"> (2562) </w:t>
      </w:r>
      <w:r w:rsidR="004A4D57" w:rsidRPr="00200CA3">
        <w:rPr>
          <w:rFonts w:ascii="TH SarabunPSK" w:hAnsi="TH SarabunPSK" w:cs="TH SarabunPSK" w:hint="cs"/>
          <w:color w:val="000000" w:themeColor="text1"/>
          <w:sz w:val="28"/>
          <w:szCs w:val="28"/>
          <w:cs/>
        </w:rPr>
        <w:t xml:space="preserve">เตรียมพร้อมการปรับตัวให้ทันต่อการเปลี่ยนแปลงต่าง ๆ และปรับการบริหารการจัดการสิ่งแวดล้อมมธรรมชาติและศิลปกรรมเชิงรุก อันจะเป็นการเสริมบทบาทก้าวสู่การพัฒนาที่ยั่งยืนและขับเคลื่อนสู่การเป็นประเทศไทย </w:t>
      </w:r>
      <w:r w:rsidR="004A4D57" w:rsidRPr="00200CA3">
        <w:rPr>
          <w:rFonts w:ascii="TH SarabunPSK" w:hAnsi="TH SarabunPSK" w:cs="TH SarabunPSK"/>
          <w:color w:val="000000" w:themeColor="text1"/>
          <w:sz w:val="28"/>
          <w:szCs w:val="28"/>
        </w:rPr>
        <w:t xml:space="preserve">4.0 </w:t>
      </w:r>
      <w:r w:rsidR="004A4D57" w:rsidRPr="00200CA3">
        <w:rPr>
          <w:rFonts w:ascii="TH SarabunPSK" w:hAnsi="TH SarabunPSK" w:cs="TH SarabunPSK" w:hint="cs"/>
          <w:color w:val="000000" w:themeColor="text1"/>
          <w:sz w:val="28"/>
          <w:szCs w:val="28"/>
          <w:cs/>
        </w:rPr>
        <w:t xml:space="preserve">ตามหลักปรัชญาเศรษฐกิจพอเพียง โดยแบ่งเป็นยุทธศาสตร์ที่ </w:t>
      </w:r>
      <w:r w:rsidR="004A4D57" w:rsidRPr="00200CA3">
        <w:rPr>
          <w:rFonts w:ascii="TH SarabunPSK" w:hAnsi="TH SarabunPSK" w:cs="TH SarabunPSK"/>
          <w:color w:val="000000" w:themeColor="text1"/>
          <w:sz w:val="28"/>
          <w:szCs w:val="28"/>
        </w:rPr>
        <w:t xml:space="preserve">1 </w:t>
      </w:r>
      <w:r w:rsidR="004A4D57" w:rsidRPr="00200CA3">
        <w:rPr>
          <w:rFonts w:ascii="TH SarabunPSK" w:hAnsi="TH SarabunPSK" w:cs="TH SarabunPSK" w:hint="cs"/>
          <w:color w:val="000000" w:themeColor="text1"/>
          <w:sz w:val="28"/>
          <w:szCs w:val="28"/>
          <w:cs/>
        </w:rPr>
        <w:t xml:space="preserve">การจัดการคุณภาพสิ่งแวดล้อมธรรมชาติและสิ่งแวดล้อมศิลปกรรม อนุรักษ์ คุ้มครอง ฟื้นฟูและใช้ประโยชน์สิ่งแวดล้อมศิลปกรรมอย่างสมดุลด้วยการมีส่วนร่วมของประชาชนเพื่อเป็นฐานการพัฒนาที่ยั่งยืน ยุทธศาสตร์ที่ </w:t>
      </w:r>
      <w:r w:rsidR="004A4D57" w:rsidRPr="00200CA3">
        <w:rPr>
          <w:rFonts w:ascii="TH SarabunPSK" w:hAnsi="TH SarabunPSK" w:cs="TH SarabunPSK"/>
          <w:color w:val="000000" w:themeColor="text1"/>
          <w:sz w:val="28"/>
          <w:szCs w:val="28"/>
        </w:rPr>
        <w:t xml:space="preserve">2 </w:t>
      </w:r>
      <w:r w:rsidR="004A4D57" w:rsidRPr="00200CA3">
        <w:rPr>
          <w:rFonts w:ascii="TH SarabunPSK" w:hAnsi="TH SarabunPSK" w:cs="TH SarabunPSK" w:hint="cs"/>
          <w:color w:val="000000" w:themeColor="text1"/>
          <w:sz w:val="28"/>
          <w:szCs w:val="28"/>
          <w:cs/>
        </w:rPr>
        <w:t xml:space="preserve">การพัฒนาศักยภาพทรัพยากรมนุษย์ เกิดความตระหนัก รับรู้ รับผิดชอบและเผ้าระวังรักษาสิ่งแวดล้อมธรรมชาติและสิ่งแวดล้อมศิลปกรรมของประชาชนในทุกระดับ ยุทธศาสตร์ที่ </w:t>
      </w:r>
      <w:r w:rsidR="004A4D57" w:rsidRPr="00200CA3">
        <w:rPr>
          <w:rFonts w:ascii="TH SarabunPSK" w:hAnsi="TH SarabunPSK" w:cs="TH SarabunPSK"/>
          <w:color w:val="000000" w:themeColor="text1"/>
          <w:sz w:val="28"/>
          <w:szCs w:val="28"/>
        </w:rPr>
        <w:t xml:space="preserve">3 </w:t>
      </w:r>
      <w:r w:rsidR="004A4D57" w:rsidRPr="00200CA3">
        <w:rPr>
          <w:rFonts w:ascii="TH SarabunPSK" w:hAnsi="TH SarabunPSK" w:cs="TH SarabunPSK" w:hint="cs"/>
          <w:color w:val="000000" w:themeColor="text1"/>
          <w:sz w:val="28"/>
          <w:szCs w:val="28"/>
          <w:cs/>
        </w:rPr>
        <w:t xml:space="preserve">การพัฒนาเครื่องมือ กลไก การจัดการบริหาร </w:t>
      </w:r>
      <w:r w:rsidR="00830D6D" w:rsidRPr="00200CA3">
        <w:rPr>
          <w:rFonts w:ascii="TH SarabunPSK" w:hAnsi="TH SarabunPSK" w:cs="TH SarabunPSK" w:hint="cs"/>
          <w:color w:val="000000" w:themeColor="text1"/>
          <w:sz w:val="28"/>
          <w:szCs w:val="28"/>
          <w:cs/>
        </w:rPr>
        <w:t xml:space="preserve">เสริมสร้างและสนับสนุนเพื่อเพิ่มความเข้มแข็งและประสิทธิภาพแก่ระบบบริหารจัดการสิ่งแวดล้อมธรรมชาติและสิ่งแวดล้อมศิลปกรรมของประเทศ สอดคล้องการยุทธศาสตร์ชาติ </w:t>
      </w:r>
      <w:r w:rsidR="00830D6D" w:rsidRPr="00200CA3">
        <w:rPr>
          <w:rFonts w:ascii="TH SarabunPSK" w:hAnsi="TH SarabunPSK" w:cs="TH SarabunPSK"/>
          <w:color w:val="000000" w:themeColor="text1"/>
          <w:sz w:val="28"/>
          <w:szCs w:val="28"/>
        </w:rPr>
        <w:t xml:space="preserve">20 </w:t>
      </w:r>
      <w:r w:rsidR="00830D6D" w:rsidRPr="00200CA3">
        <w:rPr>
          <w:rFonts w:ascii="TH SarabunPSK" w:hAnsi="TH SarabunPSK" w:cs="TH SarabunPSK" w:hint="cs"/>
          <w:color w:val="000000" w:themeColor="text1"/>
          <w:sz w:val="28"/>
          <w:szCs w:val="28"/>
          <w:cs/>
        </w:rPr>
        <w:t>ปี ประเด็นหลักด้านการสร้างการเติบโตบนคุณภาพชีวิตที่เป็นมิตรต่อสิ่งแวดล้อม ประเด็นสนับสน</w:t>
      </w:r>
      <w:r w:rsidR="00F74AD4" w:rsidRPr="00200CA3">
        <w:rPr>
          <w:rFonts w:ascii="TH SarabunPSK" w:hAnsi="TH SarabunPSK" w:cs="TH SarabunPSK" w:hint="cs"/>
          <w:color w:val="000000" w:themeColor="text1"/>
          <w:sz w:val="28"/>
          <w:szCs w:val="28"/>
          <w:cs/>
        </w:rPr>
        <w:t>ุ</w:t>
      </w:r>
      <w:r w:rsidR="00830D6D" w:rsidRPr="00200CA3">
        <w:rPr>
          <w:rFonts w:ascii="TH SarabunPSK" w:hAnsi="TH SarabunPSK" w:cs="TH SarabunPSK" w:hint="cs"/>
          <w:color w:val="000000" w:themeColor="text1"/>
          <w:sz w:val="28"/>
          <w:szCs w:val="28"/>
          <w:cs/>
        </w:rPr>
        <w:t xml:space="preserve">น การสร้างความสามารถด้านการแข่งขัน สอดคล้องกับแผนแม่บทภายใต้ยุทธศาสตร์แห่งชาติ แผนหลัก แผนแม่บทประเด็นการสร้างการเติบโตอย่างยั่งยืน แผนสนับสนุน แผนแม่บทประเด็นการท่องเที่ยว ประเด็นโครงสร้างพื้นฐาน ประเด็นการพัฒนาการเกษตร ประเด็นการเสริมสร้างให้คนไทยมีสุขภาวะที่ดี ประเด็นการพัฒนาพื้นที่ และประเด็นการบริหารจัดการน้ำทั้งระบบ สอดคล้องกับแผนปฏิรูปประเทศด้านทรัพยากรธรรมชาติและสิ่งแวดล้อม และแผนพัฒนาเศรษฐกิจและสังคมแห่งชาติ ฉบับที่ </w:t>
      </w:r>
      <w:r w:rsidR="00830D6D" w:rsidRPr="00200CA3">
        <w:rPr>
          <w:rFonts w:ascii="TH SarabunPSK" w:hAnsi="TH SarabunPSK" w:cs="TH SarabunPSK"/>
          <w:color w:val="000000" w:themeColor="text1"/>
          <w:sz w:val="28"/>
          <w:szCs w:val="28"/>
        </w:rPr>
        <w:t xml:space="preserve">12 </w:t>
      </w:r>
      <w:r w:rsidR="00830D6D" w:rsidRPr="00200CA3">
        <w:rPr>
          <w:rFonts w:ascii="TH SarabunPSK" w:hAnsi="TH SarabunPSK" w:cs="TH SarabunPSK" w:hint="cs"/>
          <w:color w:val="000000" w:themeColor="text1"/>
          <w:sz w:val="28"/>
          <w:szCs w:val="28"/>
          <w:cs/>
        </w:rPr>
        <w:t xml:space="preserve">โดยขับเคลื่อนทั้งในระดับประเทศ ระดับภาค จังหวัดและท้องถิ่น และภาคีเครือข่าย โดยมีเป้าหมายสิ่งแวดล้อมธรรมชาติและสิ่งแวดล้อมศิลปกรรมได้รับการอนุรักษ์เพื่อเป็นรากฐานการพัฒนาอย่างสมดุลและยั่งยืน ในปี </w:t>
      </w:r>
      <w:r w:rsidR="00830D6D" w:rsidRPr="00200CA3">
        <w:rPr>
          <w:rFonts w:ascii="TH SarabunPSK" w:hAnsi="TH SarabunPSK" w:cs="TH SarabunPSK"/>
          <w:color w:val="000000" w:themeColor="text1"/>
          <w:sz w:val="28"/>
          <w:szCs w:val="28"/>
        </w:rPr>
        <w:t>2580</w:t>
      </w:r>
    </w:p>
    <w:p w:rsidR="00795C2A" w:rsidRPr="00200CA3" w:rsidRDefault="00EB6B35" w:rsidP="009C7337">
      <w:pPr>
        <w:tabs>
          <w:tab w:val="left" w:pos="270"/>
        </w:tabs>
        <w:rPr>
          <w:rFonts w:ascii="TH SarabunPSK" w:hAnsi="TH SarabunPSK" w:cs="TH SarabunPSK"/>
          <w:b/>
          <w:bCs/>
          <w:color w:val="000000" w:themeColor="text1"/>
          <w:sz w:val="32"/>
          <w:szCs w:val="32"/>
        </w:rPr>
      </w:pPr>
      <w:r w:rsidRPr="00200CA3">
        <w:rPr>
          <w:rFonts w:ascii="TH SarabunPSK" w:hAnsi="TH SarabunPSK" w:cs="TH SarabunPSK" w:hint="cs"/>
          <w:b/>
          <w:bCs/>
          <w:color w:val="000000" w:themeColor="text1"/>
          <w:sz w:val="32"/>
          <w:szCs w:val="32"/>
          <w:cs/>
        </w:rPr>
        <w:lastRenderedPageBreak/>
        <w:t>4.</w:t>
      </w:r>
      <w:r w:rsidR="00984C70" w:rsidRPr="00200CA3">
        <w:rPr>
          <w:rFonts w:ascii="TH SarabunPSK" w:hAnsi="TH SarabunPSK" w:cs="TH SarabunPSK"/>
          <w:b/>
          <w:bCs/>
          <w:color w:val="000000" w:themeColor="text1"/>
          <w:sz w:val="32"/>
          <w:szCs w:val="32"/>
          <w:cs/>
        </w:rPr>
        <w:tab/>
      </w:r>
      <w:r w:rsidR="00C14C30" w:rsidRPr="00200CA3">
        <w:rPr>
          <w:rFonts w:ascii="TH SarabunPSK" w:hAnsi="TH SarabunPSK" w:cs="TH SarabunPSK"/>
          <w:b/>
          <w:bCs/>
          <w:color w:val="000000" w:themeColor="text1"/>
          <w:sz w:val="32"/>
          <w:szCs w:val="32"/>
          <w:cs/>
        </w:rPr>
        <w:fldChar w:fldCharType="begin">
          <w:ffData>
            <w:name w:val=""/>
            <w:enabled/>
            <w:calcOnExit w:val="0"/>
            <w:textInput>
              <w:default w:val="วิธีดำเนินการวิจัย"/>
            </w:textInput>
          </w:ffData>
        </w:fldChar>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rPr>
        <w:instrText>FORMTEXT</w:instrText>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cs/>
        </w:rPr>
      </w:r>
      <w:r w:rsidR="00C14C30" w:rsidRPr="00200CA3">
        <w:rPr>
          <w:rFonts w:ascii="TH SarabunPSK" w:hAnsi="TH SarabunPSK" w:cs="TH SarabunPSK"/>
          <w:b/>
          <w:bCs/>
          <w:color w:val="000000" w:themeColor="text1"/>
          <w:sz w:val="32"/>
          <w:szCs w:val="32"/>
          <w:cs/>
        </w:rPr>
        <w:fldChar w:fldCharType="separate"/>
      </w:r>
      <w:r w:rsidR="00C14C30" w:rsidRPr="00200CA3">
        <w:rPr>
          <w:rFonts w:ascii="TH SarabunPSK" w:hAnsi="TH SarabunPSK" w:cs="TH SarabunPSK"/>
          <w:b/>
          <w:bCs/>
          <w:noProof/>
          <w:color w:val="000000" w:themeColor="text1"/>
          <w:sz w:val="32"/>
          <w:szCs w:val="32"/>
          <w:cs/>
        </w:rPr>
        <w:t>วิธีดำเนินการวิจัย</w:t>
      </w:r>
      <w:r w:rsidR="00C14C30" w:rsidRPr="00200CA3">
        <w:rPr>
          <w:rFonts w:ascii="TH SarabunPSK" w:hAnsi="TH SarabunPSK" w:cs="TH SarabunPSK"/>
          <w:b/>
          <w:bCs/>
          <w:color w:val="000000" w:themeColor="text1"/>
          <w:sz w:val="32"/>
          <w:szCs w:val="32"/>
          <w:cs/>
        </w:rPr>
        <w:fldChar w:fldCharType="end"/>
      </w:r>
    </w:p>
    <w:p w:rsidR="00274CA3" w:rsidRPr="00200CA3" w:rsidRDefault="00274CA3" w:rsidP="00274CA3">
      <w:pPr>
        <w:tabs>
          <w:tab w:val="left" w:pos="720"/>
        </w:tabs>
        <w:ind w:firstLine="284"/>
        <w:jc w:val="thaiDistribute"/>
        <w:rPr>
          <w:rFonts w:ascii="TH SarabunPSK" w:hAnsi="TH SarabunPSK" w:cs="TH SarabunPSK"/>
          <w:b/>
          <w:bCs/>
          <w:color w:val="000000" w:themeColor="text1"/>
          <w:sz w:val="28"/>
          <w:szCs w:val="28"/>
          <w:cs/>
        </w:rPr>
      </w:pPr>
      <w:r w:rsidRPr="00200CA3">
        <w:rPr>
          <w:rFonts w:ascii="TH SarabunPSK" w:hAnsi="TH SarabunPSK" w:cs="TH SarabunPSK"/>
          <w:b/>
          <w:bCs/>
          <w:color w:val="000000" w:themeColor="text1"/>
          <w:sz w:val="28"/>
          <w:szCs w:val="28"/>
        </w:rPr>
        <w:t>4.1</w:t>
      </w:r>
      <w:r w:rsidRPr="00200CA3">
        <w:rPr>
          <w:rFonts w:ascii="TH SarabunPSK" w:hAnsi="TH SarabunPSK" w:cs="TH SarabunPSK"/>
          <w:b/>
          <w:bCs/>
          <w:color w:val="000000" w:themeColor="text1"/>
          <w:sz w:val="28"/>
          <w:szCs w:val="28"/>
        </w:rPr>
        <w:tab/>
      </w:r>
      <w:r w:rsidRPr="00200CA3">
        <w:rPr>
          <w:rFonts w:ascii="TH SarabunPSK" w:hAnsi="TH SarabunPSK" w:cs="TH SarabunPSK" w:hint="cs"/>
          <w:b/>
          <w:bCs/>
          <w:color w:val="000000" w:themeColor="text1"/>
          <w:sz w:val="28"/>
          <w:szCs w:val="28"/>
          <w:cs/>
        </w:rPr>
        <w:t>ขอบเขตและเนื้อหาของพื้นที่ศึกษา</w:t>
      </w:r>
    </w:p>
    <w:p w:rsidR="005750AE" w:rsidRPr="00200CA3" w:rsidRDefault="00274CA3" w:rsidP="00274CA3">
      <w:pPr>
        <w:ind w:firstLine="720"/>
        <w:jc w:val="thaiDistribute"/>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ศึกษา</w:t>
      </w:r>
      <w:r w:rsidR="00261B9C" w:rsidRPr="00200CA3">
        <w:rPr>
          <w:rFonts w:ascii="TH SarabunPSK" w:hAnsi="TH SarabunPSK" w:cs="TH SarabunPSK" w:hint="cs"/>
          <w:color w:val="000000" w:themeColor="text1"/>
          <w:sz w:val="28"/>
          <w:szCs w:val="28"/>
          <w:cs/>
        </w:rPr>
        <w:t>ข้อมูลพื้นฐานของ</w:t>
      </w:r>
      <w:r w:rsidRPr="00200CA3">
        <w:rPr>
          <w:rFonts w:ascii="TH SarabunPSK" w:hAnsi="TH SarabunPSK" w:cs="TH SarabunPSK" w:hint="cs"/>
          <w:color w:val="000000" w:themeColor="text1"/>
          <w:sz w:val="28"/>
          <w:szCs w:val="28"/>
          <w:cs/>
        </w:rPr>
        <w:t>ภูมิทัศน์วัฒนธรรมของเมืองเก่าสงขลาฝั่งแหลมสน</w:t>
      </w:r>
      <w:r w:rsidR="00754A27" w:rsidRPr="00200CA3">
        <w:rPr>
          <w:rFonts w:ascii="TH SarabunPSK" w:hAnsi="TH SarabunPSK" w:cs="TH SarabunPSK" w:hint="cs"/>
          <w:color w:val="000000" w:themeColor="text1"/>
          <w:sz w:val="28"/>
          <w:szCs w:val="28"/>
          <w:cs/>
        </w:rPr>
        <w:t xml:space="preserve">ประเภทเพื่อการวิจัยและการจัดการ (สรรค์ </w:t>
      </w:r>
      <w:proofErr w:type="spellStart"/>
      <w:r w:rsidR="00754A27" w:rsidRPr="00200CA3">
        <w:rPr>
          <w:rFonts w:ascii="TH SarabunPSK" w:hAnsi="TH SarabunPSK" w:cs="TH SarabunPSK" w:hint="cs"/>
          <w:color w:val="000000" w:themeColor="text1"/>
          <w:sz w:val="28"/>
          <w:szCs w:val="28"/>
          <w:cs/>
        </w:rPr>
        <w:t>เวส</w:t>
      </w:r>
      <w:proofErr w:type="spellEnd"/>
      <w:r w:rsidR="00754A27" w:rsidRPr="00200CA3">
        <w:rPr>
          <w:rFonts w:ascii="TH SarabunPSK" w:hAnsi="TH SarabunPSK" w:cs="TH SarabunPSK" w:hint="cs"/>
          <w:color w:val="000000" w:themeColor="text1"/>
          <w:sz w:val="28"/>
          <w:szCs w:val="28"/>
          <w:cs/>
        </w:rPr>
        <w:t>สุนทรเทพ และชัยสิทธิ์ ด่านกิตติกุล,</w:t>
      </w:r>
      <w:r w:rsidR="00754A27" w:rsidRPr="00200CA3">
        <w:rPr>
          <w:rFonts w:ascii="TH SarabunPSK" w:hAnsi="TH SarabunPSK" w:cs="TH SarabunPSK"/>
          <w:color w:val="000000" w:themeColor="text1"/>
          <w:sz w:val="28"/>
          <w:szCs w:val="28"/>
        </w:rPr>
        <w:t xml:space="preserve"> 2557)</w:t>
      </w:r>
      <w:r w:rsidRPr="00200CA3">
        <w:rPr>
          <w:rFonts w:ascii="TH SarabunPSK" w:hAnsi="TH SarabunPSK" w:cs="TH SarabunPSK" w:hint="cs"/>
          <w:color w:val="000000" w:themeColor="text1"/>
          <w:sz w:val="28"/>
          <w:szCs w:val="28"/>
          <w:cs/>
        </w:rPr>
        <w:t xml:space="preserve"> </w:t>
      </w:r>
      <w:r w:rsidR="00023B60" w:rsidRPr="00200CA3">
        <w:rPr>
          <w:rFonts w:ascii="TH SarabunPSK" w:hAnsi="TH SarabunPSK" w:cs="TH SarabunPSK" w:hint="cs"/>
          <w:color w:val="000000" w:themeColor="text1"/>
          <w:sz w:val="28"/>
          <w:szCs w:val="28"/>
          <w:cs/>
        </w:rPr>
        <w:t xml:space="preserve">โดยมีขั้นตอนแรกคือ การเก็บข้อมูลพื้นฐานของพื้นที่ โดยการสำรวจ สัมภาษณ์ ถ่ายภาพ และข้อมูลชั้นสอง คือการใช้แผนที่ </w:t>
      </w:r>
      <w:r w:rsidR="00261B9C" w:rsidRPr="00200CA3">
        <w:rPr>
          <w:rFonts w:ascii="TH SarabunPSK" w:hAnsi="TH SarabunPSK" w:cs="TH SarabunPSK" w:hint="cs"/>
          <w:color w:val="000000" w:themeColor="text1"/>
          <w:sz w:val="28"/>
          <w:szCs w:val="28"/>
          <w:cs/>
        </w:rPr>
        <w:t xml:space="preserve">ภาพถ่ายในอดีต </w:t>
      </w:r>
      <w:r w:rsidR="00023B60" w:rsidRPr="00200CA3">
        <w:rPr>
          <w:rFonts w:ascii="TH SarabunPSK" w:hAnsi="TH SarabunPSK" w:cs="TH SarabunPSK" w:hint="cs"/>
          <w:color w:val="000000" w:themeColor="text1"/>
          <w:sz w:val="28"/>
          <w:szCs w:val="28"/>
          <w:cs/>
        </w:rPr>
        <w:t>ภาพถ่ายทางอากาศ การใช้ข้อมูลประวัติศาสตร์จากเอกสารประเภทต่าง ๆ</w:t>
      </w:r>
      <w:r w:rsidR="005750AE" w:rsidRPr="00200CA3">
        <w:rPr>
          <w:rFonts w:ascii="TH SarabunPSK" w:hAnsi="TH SarabunPSK" w:cs="TH SarabunPSK" w:hint="cs"/>
          <w:color w:val="000000" w:themeColor="text1"/>
          <w:sz w:val="28"/>
          <w:szCs w:val="28"/>
          <w:cs/>
        </w:rPr>
        <w:t xml:space="preserve"> วิเคราะห์องค์ประกอบและประเมินคุณค่าของภูมิทัศน์วัฒนธรรม ตลอดจนวิเคราะห์แนวโน้มการเปลี่ยนแปลงเพื่อเสนอแนวทางการจัดการภูมิทัศน์วัฒนธรรมในพื้นที่ดังกล่าว</w:t>
      </w:r>
    </w:p>
    <w:p w:rsidR="00414351" w:rsidRPr="00200CA3" w:rsidRDefault="005750AE" w:rsidP="00BA6DE2">
      <w:pPr>
        <w:ind w:firstLine="720"/>
        <w:jc w:val="thaiDistribute"/>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ขอบเขตของพื้นที่ทำการศึกษา เมืองเก่าสงขลาฝั่งแหลมสนตั้งอยู่ในอำเภอสิง</w:t>
      </w:r>
      <w:proofErr w:type="spellStart"/>
      <w:r w:rsidRPr="00200CA3">
        <w:rPr>
          <w:rFonts w:ascii="TH SarabunPSK" w:hAnsi="TH SarabunPSK" w:cs="TH SarabunPSK" w:hint="cs"/>
          <w:color w:val="000000" w:themeColor="text1"/>
          <w:sz w:val="28"/>
          <w:szCs w:val="28"/>
          <w:cs/>
        </w:rPr>
        <w:t>หนคร</w:t>
      </w:r>
      <w:proofErr w:type="spellEnd"/>
      <w:r w:rsidRPr="00200CA3">
        <w:rPr>
          <w:rFonts w:ascii="TH SarabunPSK" w:hAnsi="TH SarabunPSK" w:cs="TH SarabunPSK" w:hint="cs"/>
          <w:color w:val="000000" w:themeColor="text1"/>
          <w:sz w:val="28"/>
          <w:szCs w:val="28"/>
          <w:cs/>
        </w:rPr>
        <w:t xml:space="preserve"> จังหวัดสงขลา อยู่ในความรับผิดชอบของเทศบาลเมืองสิง</w:t>
      </w:r>
      <w:proofErr w:type="spellStart"/>
      <w:r w:rsidRPr="00200CA3">
        <w:rPr>
          <w:rFonts w:ascii="TH SarabunPSK" w:hAnsi="TH SarabunPSK" w:cs="TH SarabunPSK" w:hint="cs"/>
          <w:color w:val="000000" w:themeColor="text1"/>
          <w:sz w:val="28"/>
          <w:szCs w:val="28"/>
          <w:cs/>
        </w:rPr>
        <w:t>หนคร</w:t>
      </w:r>
      <w:proofErr w:type="spellEnd"/>
      <w:r w:rsidRPr="00200CA3">
        <w:rPr>
          <w:rFonts w:ascii="TH SarabunPSK" w:hAnsi="TH SarabunPSK" w:cs="TH SarabunPSK" w:hint="cs"/>
          <w:color w:val="000000" w:themeColor="text1"/>
          <w:sz w:val="28"/>
          <w:szCs w:val="28"/>
          <w:cs/>
        </w:rPr>
        <w:t xml:space="preserve"> มีพื้นที่ประมาณประมาณ </w:t>
      </w:r>
      <w:r w:rsidR="00D835E7" w:rsidRPr="00200CA3">
        <w:rPr>
          <w:rFonts w:ascii="TH SarabunPSK" w:hAnsi="TH SarabunPSK" w:cs="TH SarabunPSK"/>
          <w:color w:val="000000" w:themeColor="text1"/>
          <w:sz w:val="28"/>
          <w:szCs w:val="28"/>
        </w:rPr>
        <w:t xml:space="preserve">3.03 </w:t>
      </w:r>
      <w:r w:rsidRPr="00200CA3">
        <w:rPr>
          <w:rFonts w:ascii="TH SarabunPSK" w:hAnsi="TH SarabunPSK" w:cs="TH SarabunPSK" w:hint="cs"/>
          <w:color w:val="000000" w:themeColor="text1"/>
          <w:sz w:val="28"/>
          <w:szCs w:val="28"/>
          <w:cs/>
        </w:rPr>
        <w:t>ตร.กม. ลักษณะเป็นเมืองตามแนวชายฝั่งและริมน้ำในพื้นที่ทะเลสาบสงขลาโดยมีสิ่งแวดล้อมศิลปกรรมที่สำคัญ</w:t>
      </w:r>
      <w:r w:rsidR="00D835E7" w:rsidRPr="00200CA3">
        <w:rPr>
          <w:rFonts w:ascii="TH SarabunPSK" w:hAnsi="TH SarabunPSK" w:cs="TH SarabunPSK" w:hint="cs"/>
          <w:color w:val="000000" w:themeColor="text1"/>
          <w:sz w:val="28"/>
          <w:szCs w:val="28"/>
          <w:cs/>
        </w:rPr>
        <w:t xml:space="preserve"> </w:t>
      </w:r>
    </w:p>
    <w:p w:rsidR="00414351" w:rsidRPr="00200CA3" w:rsidRDefault="00414351" w:rsidP="00414351">
      <w:pPr>
        <w:tabs>
          <w:tab w:val="left" w:pos="720"/>
        </w:tabs>
        <w:ind w:firstLine="284"/>
        <w:jc w:val="thaiDistribute"/>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rPr>
        <w:t>4.2</w:t>
      </w:r>
      <w:r w:rsidRPr="00200CA3">
        <w:rPr>
          <w:rFonts w:ascii="TH SarabunPSK" w:hAnsi="TH SarabunPSK" w:cs="TH SarabunPSK"/>
          <w:b/>
          <w:bCs/>
          <w:color w:val="000000" w:themeColor="text1"/>
          <w:sz w:val="28"/>
          <w:szCs w:val="28"/>
        </w:rPr>
        <w:tab/>
      </w:r>
      <w:r w:rsidRPr="00200CA3">
        <w:rPr>
          <w:rFonts w:ascii="TH SarabunPSK" w:hAnsi="TH SarabunPSK" w:cs="TH SarabunPSK" w:hint="cs"/>
          <w:b/>
          <w:bCs/>
          <w:color w:val="000000" w:themeColor="text1"/>
          <w:sz w:val="28"/>
          <w:szCs w:val="28"/>
          <w:cs/>
        </w:rPr>
        <w:t>การวิเคราะห์องค์ประกอบภูมิทัศน์วัฒนธรรมเมืองเก่าสงขลาฝั่งแหลมสน</w:t>
      </w:r>
    </w:p>
    <w:p w:rsidR="00414351" w:rsidRPr="00200CA3" w:rsidRDefault="00414351" w:rsidP="00414351">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b/>
          <w:bCs/>
          <w:color w:val="000000" w:themeColor="text1"/>
          <w:sz w:val="28"/>
          <w:szCs w:val="28"/>
          <w:cs/>
        </w:rPr>
        <w:tab/>
      </w:r>
      <w:r w:rsidRPr="00200CA3">
        <w:rPr>
          <w:rFonts w:ascii="TH SarabunPSK" w:hAnsi="TH SarabunPSK" w:cs="TH SarabunPSK"/>
          <w:b/>
          <w:bCs/>
          <w:color w:val="000000" w:themeColor="text1"/>
          <w:sz w:val="28"/>
          <w:szCs w:val="28"/>
        </w:rPr>
        <w:t xml:space="preserve">4.2.1 </w:t>
      </w:r>
      <w:r w:rsidRPr="00200CA3">
        <w:rPr>
          <w:rFonts w:ascii="TH SarabunPSK" w:hAnsi="TH SarabunPSK" w:cs="TH SarabunPSK" w:hint="cs"/>
          <w:b/>
          <w:bCs/>
          <w:color w:val="000000" w:themeColor="text1"/>
          <w:sz w:val="28"/>
          <w:szCs w:val="28"/>
          <w:cs/>
        </w:rPr>
        <w:t xml:space="preserve">ข้อมูลทุติยภูมิ </w:t>
      </w:r>
      <w:r w:rsidRPr="00200CA3">
        <w:rPr>
          <w:rFonts w:ascii="TH SarabunPSK" w:hAnsi="TH SarabunPSK" w:cs="TH SarabunPSK" w:hint="cs"/>
          <w:color w:val="000000" w:themeColor="text1"/>
          <w:sz w:val="28"/>
          <w:szCs w:val="28"/>
          <w:cs/>
        </w:rPr>
        <w:t>แสดงข้อมูลในรูปและคำบรรยายในลักษณะวิจัยเชิงพรรณนา</w:t>
      </w:r>
    </w:p>
    <w:p w:rsidR="00A63E9C" w:rsidRPr="00200CA3" w:rsidRDefault="00414351" w:rsidP="008A3B75">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b/>
          <w:bCs/>
          <w:color w:val="000000" w:themeColor="text1"/>
          <w:sz w:val="28"/>
          <w:szCs w:val="28"/>
        </w:rPr>
        <w:t xml:space="preserve">4.2.2 </w:t>
      </w:r>
      <w:r w:rsidRPr="00200CA3">
        <w:rPr>
          <w:rFonts w:ascii="TH SarabunPSK" w:hAnsi="TH SarabunPSK" w:cs="TH SarabunPSK" w:hint="cs"/>
          <w:b/>
          <w:bCs/>
          <w:color w:val="000000" w:themeColor="text1"/>
          <w:sz w:val="28"/>
          <w:szCs w:val="28"/>
          <w:cs/>
        </w:rPr>
        <w:t xml:space="preserve">ข้อมูลปฐมภูมิ </w:t>
      </w:r>
      <w:r w:rsidRPr="00200CA3">
        <w:rPr>
          <w:rFonts w:ascii="TH SarabunPSK" w:hAnsi="TH SarabunPSK" w:cs="TH SarabunPSK" w:hint="cs"/>
          <w:color w:val="000000" w:themeColor="text1"/>
          <w:sz w:val="28"/>
          <w:szCs w:val="28"/>
          <w:cs/>
        </w:rPr>
        <w:t>การสังเกตการณ์ สัมภาษณ์ชาวบ้านและผู้เชี่ยวชาญในพื้นที่และระดับชาติ</w:t>
      </w:r>
      <w:r w:rsidR="008D0C01" w:rsidRPr="00200CA3">
        <w:rPr>
          <w:rFonts w:ascii="TH SarabunPSK" w:hAnsi="TH SarabunPSK" w:cs="TH SarabunPSK" w:hint="cs"/>
          <w:color w:val="000000" w:themeColor="text1"/>
          <w:sz w:val="28"/>
          <w:szCs w:val="28"/>
          <w:cs/>
        </w:rPr>
        <w:t xml:space="preserve"> และการใช้แบบสอบถาม</w:t>
      </w:r>
      <w:r w:rsidR="009329F1" w:rsidRPr="00200CA3">
        <w:rPr>
          <w:rFonts w:ascii="TH SarabunPSK" w:hAnsi="TH SarabunPSK" w:cs="TH SarabunPSK" w:hint="cs"/>
          <w:color w:val="000000" w:themeColor="text1"/>
          <w:sz w:val="28"/>
          <w:szCs w:val="28"/>
          <w:cs/>
        </w:rPr>
        <w:t xml:space="preserve"> ซึ่งในพื้นที่ตำบลหัวเขามีทั้งสิ้น </w:t>
      </w:r>
      <w:r w:rsidR="009329F1" w:rsidRPr="00200CA3">
        <w:rPr>
          <w:rFonts w:ascii="TH SarabunPSK" w:hAnsi="TH SarabunPSK" w:cs="TH SarabunPSK"/>
          <w:color w:val="000000" w:themeColor="text1"/>
          <w:sz w:val="28"/>
          <w:szCs w:val="28"/>
          <w:cs/>
        </w:rPr>
        <w:t>2,486</w:t>
      </w:r>
      <w:r w:rsidR="009329F1" w:rsidRPr="00200CA3">
        <w:rPr>
          <w:rFonts w:ascii="TH SarabunPSK" w:hAnsi="TH SarabunPSK" w:cs="TH SarabunPSK" w:hint="cs"/>
          <w:color w:val="000000" w:themeColor="text1"/>
          <w:sz w:val="28"/>
          <w:szCs w:val="28"/>
          <w:cs/>
        </w:rPr>
        <w:t xml:space="preserve"> </w:t>
      </w:r>
      <w:r w:rsidR="009329F1" w:rsidRPr="00200CA3">
        <w:rPr>
          <w:rFonts w:ascii="TH SarabunPSK" w:hAnsi="TH SarabunPSK" w:cs="TH SarabunPSK"/>
          <w:color w:val="000000" w:themeColor="text1"/>
          <w:sz w:val="28"/>
          <w:szCs w:val="28"/>
          <w:cs/>
        </w:rPr>
        <w:t>หลังคาเรือ</w:t>
      </w:r>
      <w:r w:rsidR="009329F1" w:rsidRPr="00200CA3">
        <w:rPr>
          <w:rFonts w:ascii="TH SarabunPSK" w:hAnsi="TH SarabunPSK" w:cs="TH SarabunPSK" w:hint="cs"/>
          <w:color w:val="000000" w:themeColor="text1"/>
          <w:sz w:val="28"/>
          <w:szCs w:val="28"/>
          <w:cs/>
        </w:rPr>
        <w:t>นและมีประชากรทั้งสิ้น</w:t>
      </w:r>
      <w:r w:rsidR="008D0C01" w:rsidRPr="00200CA3">
        <w:rPr>
          <w:rFonts w:ascii="TH SarabunPSK" w:hAnsi="TH SarabunPSK" w:cs="TH SarabunPSK" w:hint="cs"/>
          <w:color w:val="000000" w:themeColor="text1"/>
          <w:sz w:val="28"/>
          <w:szCs w:val="28"/>
          <w:cs/>
        </w:rPr>
        <w:t xml:space="preserve"> </w:t>
      </w:r>
      <w:r w:rsidR="008D0C01" w:rsidRPr="00200CA3">
        <w:rPr>
          <w:rFonts w:ascii="TH SarabunPSK" w:hAnsi="TH SarabunPSK" w:cs="TH SarabunPSK"/>
          <w:color w:val="000000" w:themeColor="text1"/>
          <w:sz w:val="28"/>
          <w:szCs w:val="28"/>
          <w:cs/>
        </w:rPr>
        <w:t>16,158</w:t>
      </w:r>
      <w:r w:rsidR="009329F1" w:rsidRPr="00200CA3">
        <w:rPr>
          <w:rFonts w:ascii="TH SarabunPSK" w:hAnsi="TH SarabunPSK" w:cs="TH SarabunPSK" w:hint="cs"/>
          <w:color w:val="000000" w:themeColor="text1"/>
          <w:sz w:val="28"/>
          <w:szCs w:val="28"/>
          <w:cs/>
        </w:rPr>
        <w:t xml:space="preserve"> </w:t>
      </w:r>
      <w:r w:rsidR="008D0C01" w:rsidRPr="00200CA3">
        <w:rPr>
          <w:rFonts w:ascii="TH SarabunPSK" w:hAnsi="TH SarabunPSK" w:cs="TH SarabunPSK"/>
          <w:color w:val="000000" w:themeColor="text1"/>
          <w:sz w:val="28"/>
          <w:szCs w:val="28"/>
          <w:cs/>
        </w:rPr>
        <w:t>คน</w:t>
      </w:r>
      <w:r w:rsidR="009329F1" w:rsidRPr="00200CA3">
        <w:rPr>
          <w:rFonts w:ascii="TH SarabunPSK" w:hAnsi="TH SarabunPSK" w:cs="TH SarabunPSK" w:hint="cs"/>
          <w:color w:val="000000" w:themeColor="text1"/>
          <w:sz w:val="28"/>
          <w:szCs w:val="28"/>
          <w:cs/>
        </w:rPr>
        <w:t xml:space="preserve"> กำหนดขนาดกลุ่มจากสูตร</w:t>
      </w:r>
      <w:r w:rsidR="0032428A" w:rsidRPr="00200CA3">
        <w:rPr>
          <w:rFonts w:ascii="TH SarabunPSK" w:hAnsi="TH SarabunPSK" w:cs="TH SarabunPSK" w:hint="cs"/>
          <w:color w:val="000000" w:themeColor="text1"/>
          <w:sz w:val="28"/>
          <w:szCs w:val="28"/>
          <w:cs/>
        </w:rPr>
        <w:t xml:space="preserve"> </w:t>
      </w:r>
      <w:r w:rsidR="0032428A" w:rsidRPr="00200CA3">
        <w:rPr>
          <w:rFonts w:ascii="TH SarabunPSK" w:hAnsi="TH SarabunPSK" w:cs="TH SarabunPSK"/>
          <w:color w:val="000000" w:themeColor="text1"/>
          <w:sz w:val="28"/>
          <w:szCs w:val="28"/>
        </w:rPr>
        <w:t>Taro Yamane</w:t>
      </w:r>
      <w:r w:rsidR="009329F1" w:rsidRPr="00200CA3">
        <w:rPr>
          <w:rFonts w:ascii="TH SarabunPSK" w:hAnsi="TH SarabunPSK" w:cs="TH SarabunPSK" w:hint="cs"/>
          <w:color w:val="000000" w:themeColor="text1"/>
          <w:sz w:val="28"/>
          <w:szCs w:val="28"/>
          <w:cs/>
        </w:rPr>
        <w:t xml:space="preserve"> </w:t>
      </w:r>
      <w:r w:rsidR="009329F1" w:rsidRPr="00200CA3">
        <w:rPr>
          <w:rFonts w:ascii="TH SarabunPSK" w:hAnsi="TH SarabunPSK" w:cs="TH SarabunPSK"/>
          <w:color w:val="000000" w:themeColor="text1"/>
          <w:sz w:val="28"/>
          <w:szCs w:val="28"/>
        </w:rPr>
        <w:t xml:space="preserve">(1973) </w:t>
      </w:r>
      <w:r w:rsidR="009329F1" w:rsidRPr="00200CA3">
        <w:rPr>
          <w:rFonts w:ascii="TH SarabunPSK" w:hAnsi="TH SarabunPSK" w:cs="TH SarabunPSK" w:hint="cs"/>
          <w:color w:val="000000" w:themeColor="text1"/>
          <w:sz w:val="28"/>
          <w:szCs w:val="28"/>
          <w:cs/>
        </w:rPr>
        <w:t xml:space="preserve">โดยขนาดกลุ่มตัวอย่างที่ใช้ศึกษาในครั้งนี้เท่ากับ </w:t>
      </w:r>
      <w:r w:rsidR="009329F1" w:rsidRPr="00200CA3">
        <w:rPr>
          <w:rFonts w:ascii="TH SarabunPSK" w:hAnsi="TH SarabunPSK" w:cs="TH SarabunPSK"/>
          <w:color w:val="000000" w:themeColor="text1"/>
          <w:sz w:val="28"/>
          <w:szCs w:val="28"/>
        </w:rPr>
        <w:t xml:space="preserve">96 </w:t>
      </w:r>
      <w:r w:rsidR="009329F1" w:rsidRPr="00200CA3">
        <w:rPr>
          <w:rFonts w:ascii="TH SarabunPSK" w:hAnsi="TH SarabunPSK" w:cs="TH SarabunPSK" w:hint="cs"/>
          <w:color w:val="000000" w:themeColor="text1"/>
          <w:sz w:val="28"/>
          <w:szCs w:val="28"/>
          <w:cs/>
        </w:rPr>
        <w:t xml:space="preserve">คนโดยเป็นประชากรในพื้นที่ </w:t>
      </w:r>
      <w:r w:rsidR="009329F1" w:rsidRPr="00200CA3">
        <w:rPr>
          <w:rFonts w:ascii="TH SarabunPSK" w:hAnsi="TH SarabunPSK" w:cs="TH SarabunPSK"/>
          <w:color w:val="000000" w:themeColor="text1"/>
          <w:sz w:val="28"/>
          <w:szCs w:val="28"/>
        </w:rPr>
        <w:t xml:space="preserve">80 </w:t>
      </w:r>
      <w:r w:rsidR="009329F1" w:rsidRPr="00200CA3">
        <w:rPr>
          <w:rFonts w:ascii="TH SarabunPSK" w:hAnsi="TH SarabunPSK" w:cs="TH SarabunPSK" w:hint="cs"/>
          <w:color w:val="000000" w:themeColor="text1"/>
          <w:sz w:val="28"/>
          <w:szCs w:val="28"/>
          <w:cs/>
        </w:rPr>
        <w:t>คนและ</w:t>
      </w:r>
      <w:r w:rsidR="009329F1" w:rsidRPr="00200CA3">
        <w:rPr>
          <w:rFonts w:ascii="TH SarabunPSK" w:hAnsi="TH SarabunPSK" w:cs="TH SarabunPSK"/>
          <w:color w:val="000000" w:themeColor="text1"/>
          <w:sz w:val="28"/>
          <w:szCs w:val="28"/>
          <w:cs/>
        </w:rPr>
        <w:t>เครือข่ายผู้นำชุมชน</w:t>
      </w:r>
      <w:r w:rsidR="009329F1" w:rsidRPr="00200CA3">
        <w:rPr>
          <w:rFonts w:ascii="TH SarabunPSK" w:hAnsi="TH SarabunPSK" w:cs="TH SarabunPSK" w:hint="cs"/>
          <w:color w:val="000000" w:themeColor="text1"/>
          <w:sz w:val="28"/>
          <w:szCs w:val="28"/>
          <w:cs/>
        </w:rPr>
        <w:t xml:space="preserve"> </w:t>
      </w:r>
      <w:r w:rsidR="009329F1" w:rsidRPr="00200CA3">
        <w:rPr>
          <w:rFonts w:ascii="TH SarabunPSK" w:hAnsi="TH SarabunPSK" w:cs="TH SarabunPSK"/>
          <w:color w:val="000000" w:themeColor="text1"/>
          <w:sz w:val="28"/>
          <w:szCs w:val="28"/>
          <w:cs/>
        </w:rPr>
        <w:t>เยาวชนในการอนุรักษ์สิ่งแวดล้อมธรรมชาติและศิลปกรรม</w:t>
      </w:r>
      <w:r w:rsidR="009329F1" w:rsidRPr="00200CA3">
        <w:rPr>
          <w:rFonts w:ascii="TH SarabunPSK" w:hAnsi="TH SarabunPSK" w:cs="TH SarabunPSK" w:hint="cs"/>
          <w:color w:val="000000" w:themeColor="text1"/>
          <w:sz w:val="28"/>
          <w:szCs w:val="28"/>
          <w:cs/>
        </w:rPr>
        <w:t>จังหวัดสงขลา</w:t>
      </w:r>
      <w:r w:rsidR="009329F1" w:rsidRPr="00200CA3">
        <w:rPr>
          <w:rFonts w:ascii="TH SarabunPSK" w:hAnsi="TH SarabunPSK" w:cs="TH SarabunPSK"/>
          <w:color w:val="000000" w:themeColor="text1"/>
          <w:sz w:val="28"/>
          <w:szCs w:val="28"/>
        </w:rPr>
        <w:t xml:space="preserve"> 16 </w:t>
      </w:r>
      <w:r w:rsidR="009329F1" w:rsidRPr="00200CA3">
        <w:rPr>
          <w:rFonts w:ascii="TH SarabunPSK" w:hAnsi="TH SarabunPSK" w:cs="TH SarabunPSK" w:hint="cs"/>
          <w:color w:val="000000" w:themeColor="text1"/>
          <w:sz w:val="28"/>
          <w:szCs w:val="28"/>
          <w:cs/>
        </w:rPr>
        <w:t>คน</w:t>
      </w:r>
      <w:r w:rsidR="00A63E9C" w:rsidRPr="00200CA3">
        <w:rPr>
          <w:rFonts w:ascii="TH SarabunPSK" w:hAnsi="TH SarabunPSK" w:cs="TH SarabunPSK" w:hint="cs"/>
          <w:color w:val="000000" w:themeColor="text1"/>
          <w:sz w:val="28"/>
          <w:szCs w:val="28"/>
          <w:cs/>
        </w:rPr>
        <w:t>โดย</w:t>
      </w:r>
      <w:r w:rsidR="009329F1" w:rsidRPr="00200CA3">
        <w:rPr>
          <w:rFonts w:ascii="TH SarabunPSK" w:hAnsi="TH SarabunPSK" w:cs="TH SarabunPSK" w:hint="cs"/>
          <w:color w:val="000000" w:themeColor="text1"/>
          <w:sz w:val="28"/>
          <w:szCs w:val="28"/>
          <w:cs/>
        </w:rPr>
        <w:t>แบบสอบถามเป็นความคิดเห็นต่อความเข้าใจในคุณค่าของ</w:t>
      </w:r>
      <w:r w:rsidR="00A63E9C" w:rsidRPr="00200CA3">
        <w:rPr>
          <w:rFonts w:ascii="TH SarabunPSK" w:hAnsi="TH SarabunPSK" w:cs="TH SarabunPSK" w:hint="cs"/>
          <w:color w:val="000000" w:themeColor="text1"/>
          <w:sz w:val="28"/>
          <w:szCs w:val="28"/>
          <w:cs/>
        </w:rPr>
        <w:t xml:space="preserve">องค์ประกอบของภูมิทัศน์วัฒนธรรม แบ่งเป็น </w:t>
      </w:r>
      <w:r w:rsidR="00A63E9C" w:rsidRPr="00200CA3">
        <w:rPr>
          <w:rFonts w:ascii="TH SarabunPSK" w:hAnsi="TH SarabunPSK" w:cs="TH SarabunPSK"/>
          <w:color w:val="000000" w:themeColor="text1"/>
          <w:sz w:val="28"/>
          <w:szCs w:val="28"/>
        </w:rPr>
        <w:t>1)</w:t>
      </w:r>
      <w:r w:rsidR="00A63E9C" w:rsidRPr="00200CA3">
        <w:rPr>
          <w:rFonts w:ascii="TH SarabunPSK" w:hAnsi="TH SarabunPSK" w:cs="TH SarabunPSK" w:hint="cs"/>
          <w:color w:val="000000" w:themeColor="text1"/>
          <w:sz w:val="28"/>
          <w:szCs w:val="28"/>
          <w:cs/>
        </w:rPr>
        <w:t xml:space="preserve"> ด้านกายภาพ </w:t>
      </w:r>
      <w:r w:rsidR="00A63E9C" w:rsidRPr="00200CA3">
        <w:rPr>
          <w:rFonts w:ascii="TH SarabunPSK" w:hAnsi="TH SarabunPSK" w:cs="TH SarabunPSK"/>
          <w:color w:val="000000" w:themeColor="text1"/>
          <w:sz w:val="28"/>
          <w:szCs w:val="28"/>
        </w:rPr>
        <w:t xml:space="preserve">2) </w:t>
      </w:r>
      <w:r w:rsidR="00A63E9C" w:rsidRPr="00200CA3">
        <w:rPr>
          <w:rFonts w:ascii="TH SarabunPSK" w:hAnsi="TH SarabunPSK" w:cs="TH SarabunPSK" w:hint="cs"/>
          <w:color w:val="000000" w:themeColor="text1"/>
          <w:sz w:val="28"/>
          <w:szCs w:val="28"/>
          <w:cs/>
        </w:rPr>
        <w:t xml:space="preserve">ด้านเศรษฐกิจ และ </w:t>
      </w:r>
      <w:r w:rsidR="00A63E9C" w:rsidRPr="00200CA3">
        <w:rPr>
          <w:rFonts w:ascii="TH SarabunPSK" w:hAnsi="TH SarabunPSK" w:cs="TH SarabunPSK"/>
          <w:color w:val="000000" w:themeColor="text1"/>
          <w:sz w:val="28"/>
          <w:szCs w:val="28"/>
        </w:rPr>
        <w:t xml:space="preserve">3) </w:t>
      </w:r>
      <w:r w:rsidR="00A63E9C" w:rsidRPr="00200CA3">
        <w:rPr>
          <w:rFonts w:ascii="TH SarabunPSK" w:hAnsi="TH SarabunPSK" w:cs="TH SarabunPSK" w:hint="cs"/>
          <w:color w:val="000000" w:themeColor="text1"/>
          <w:sz w:val="28"/>
          <w:szCs w:val="28"/>
          <w:cs/>
        </w:rPr>
        <w:t>ด้านสังคม</w:t>
      </w:r>
      <w:r w:rsidR="00AC464F" w:rsidRPr="00200CA3">
        <w:rPr>
          <w:rFonts w:ascii="TH SarabunPSK" w:hAnsi="TH SarabunPSK" w:cs="TH SarabunPSK" w:hint="cs"/>
          <w:color w:val="000000" w:themeColor="text1"/>
          <w:sz w:val="28"/>
          <w:szCs w:val="28"/>
          <w:cs/>
        </w:rPr>
        <w:t xml:space="preserve"> </w:t>
      </w:r>
      <w:r w:rsidR="00A63E9C" w:rsidRPr="00200CA3">
        <w:rPr>
          <w:rFonts w:ascii="TH SarabunPSK" w:hAnsi="TH SarabunPSK" w:cs="TH SarabunPSK" w:hint="cs"/>
          <w:color w:val="000000" w:themeColor="text1"/>
          <w:sz w:val="28"/>
          <w:szCs w:val="28"/>
          <w:cs/>
        </w:rPr>
        <w:t>วัฒนธรรมและประวัติศาสตร์</w:t>
      </w:r>
    </w:p>
    <w:p w:rsidR="00414351" w:rsidRPr="00200CA3" w:rsidRDefault="00414351" w:rsidP="00414351">
      <w:pPr>
        <w:tabs>
          <w:tab w:val="left" w:pos="720"/>
        </w:tabs>
        <w:ind w:firstLine="284"/>
        <w:jc w:val="thaiDistribute"/>
        <w:rPr>
          <w:rFonts w:ascii="TH SarabunPSK" w:hAnsi="TH SarabunPSK" w:cs="TH SarabunPSK"/>
          <w:b/>
          <w:bCs/>
          <w:color w:val="000000" w:themeColor="text1"/>
          <w:sz w:val="28"/>
          <w:szCs w:val="28"/>
          <w:cs/>
        </w:rPr>
      </w:pPr>
      <w:r w:rsidRPr="00200CA3">
        <w:rPr>
          <w:rFonts w:ascii="TH SarabunPSK" w:hAnsi="TH SarabunPSK" w:cs="TH SarabunPSK"/>
          <w:b/>
          <w:bCs/>
          <w:color w:val="000000" w:themeColor="text1"/>
          <w:sz w:val="28"/>
          <w:szCs w:val="28"/>
        </w:rPr>
        <w:t>4.3</w:t>
      </w:r>
      <w:r w:rsidRPr="00200CA3">
        <w:rPr>
          <w:rFonts w:ascii="TH SarabunPSK" w:hAnsi="TH SarabunPSK" w:cs="TH SarabunPSK"/>
          <w:b/>
          <w:bCs/>
          <w:color w:val="000000" w:themeColor="text1"/>
          <w:sz w:val="28"/>
          <w:szCs w:val="28"/>
        </w:rPr>
        <w:tab/>
      </w:r>
      <w:r w:rsidRPr="00200CA3">
        <w:rPr>
          <w:rFonts w:ascii="TH SarabunPSK" w:hAnsi="TH SarabunPSK" w:cs="TH SarabunPSK" w:hint="cs"/>
          <w:b/>
          <w:bCs/>
          <w:color w:val="000000" w:themeColor="text1"/>
          <w:sz w:val="28"/>
          <w:szCs w:val="28"/>
          <w:cs/>
        </w:rPr>
        <w:t>การประเมินคุณค่าองค์ประกอบภูมิทัศน์วัฒนธรรมเมืองเก่าสงขลาฝั่งแหลมสน</w:t>
      </w:r>
    </w:p>
    <w:p w:rsidR="00414351" w:rsidRPr="00200CA3" w:rsidRDefault="00414351" w:rsidP="008108F7">
      <w:pPr>
        <w:tabs>
          <w:tab w:val="left" w:pos="720"/>
        </w:tabs>
        <w:jc w:val="thai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ผู้วิจัยประเมินคุณค่าตามระดับแนวคิดของ</w:t>
      </w:r>
      <w:r w:rsidRPr="00200CA3">
        <w:rPr>
          <w:rFonts w:ascii="TH SarabunPSK" w:hAnsi="TH SarabunPSK" w:cs="TH SarabunPSK"/>
          <w:color w:val="000000" w:themeColor="text1"/>
          <w:sz w:val="28"/>
          <w:szCs w:val="28"/>
        </w:rPr>
        <w:t xml:space="preserve"> </w:t>
      </w:r>
      <w:r w:rsidR="00DA2A81" w:rsidRPr="00200CA3">
        <w:rPr>
          <w:rFonts w:ascii="TH SarabunPSK" w:hAnsi="TH SarabunPSK" w:cs="TH SarabunPSK"/>
          <w:color w:val="000000" w:themeColor="text1"/>
          <w:sz w:val="28"/>
          <w:szCs w:val="28"/>
        </w:rPr>
        <w:t xml:space="preserve">UNESCO (2011) </w:t>
      </w:r>
      <w:r w:rsidRPr="00200CA3">
        <w:rPr>
          <w:rFonts w:ascii="TH SarabunPSK" w:hAnsi="TH SarabunPSK" w:cs="TH SarabunPSK" w:hint="cs"/>
          <w:color w:val="000000" w:themeColor="text1"/>
          <w:sz w:val="28"/>
          <w:szCs w:val="28"/>
          <w:cs/>
        </w:rPr>
        <w:t>และหลักเกณฑ์คุณค่า</w:t>
      </w:r>
      <w:r w:rsidRPr="00200CA3">
        <w:rPr>
          <w:rFonts w:ascii="TH SarabunPSK" w:hAnsi="TH SarabunPSK" w:cs="TH SarabunPSK"/>
          <w:color w:val="000000" w:themeColor="text1"/>
          <w:sz w:val="28"/>
          <w:szCs w:val="28"/>
        </w:rPr>
        <w:softHyphen/>
      </w:r>
      <w:r w:rsidRPr="00200CA3">
        <w:rPr>
          <w:rFonts w:ascii="TH SarabunPSK" w:hAnsi="TH SarabunPSK" w:cs="TH SarabunPSK" w:hint="cs"/>
          <w:color w:val="000000" w:themeColor="text1"/>
          <w:sz w:val="28"/>
          <w:szCs w:val="28"/>
          <w:cs/>
        </w:rPr>
        <w:t xml:space="preserve">ของ </w:t>
      </w:r>
      <w:r w:rsidRPr="00200CA3">
        <w:rPr>
          <w:rFonts w:ascii="TH SarabunPSK" w:hAnsi="TH SarabunPSK" w:cs="TH SarabunPSK"/>
          <w:color w:val="000000" w:themeColor="text1"/>
          <w:sz w:val="28"/>
          <w:szCs w:val="28"/>
        </w:rPr>
        <w:t xml:space="preserve">Saundra Neale (2011) </w:t>
      </w:r>
      <w:r w:rsidR="00A63E9C" w:rsidRPr="00200CA3">
        <w:rPr>
          <w:rFonts w:ascii="TH SarabunPSK" w:hAnsi="TH SarabunPSK" w:cs="TH SarabunPSK" w:hint="cs"/>
          <w:color w:val="000000" w:themeColor="text1"/>
          <w:sz w:val="28"/>
          <w:szCs w:val="28"/>
          <w:cs/>
        </w:rPr>
        <w:t xml:space="preserve">มีหลักการประเมิน </w:t>
      </w:r>
      <w:r w:rsidR="00A63E9C" w:rsidRPr="00200CA3">
        <w:rPr>
          <w:rFonts w:ascii="TH SarabunPSK" w:hAnsi="TH SarabunPSK" w:cs="TH SarabunPSK"/>
          <w:color w:val="000000" w:themeColor="text1"/>
          <w:sz w:val="28"/>
          <w:szCs w:val="28"/>
        </w:rPr>
        <w:t xml:space="preserve">1) </w:t>
      </w:r>
      <w:r w:rsidR="00A63E9C" w:rsidRPr="00200CA3">
        <w:rPr>
          <w:rFonts w:ascii="TH SarabunPSK" w:hAnsi="TH SarabunPSK" w:cs="TH SarabunPSK" w:hint="cs"/>
          <w:color w:val="000000" w:themeColor="text1"/>
          <w:sz w:val="28"/>
          <w:szCs w:val="28"/>
          <w:cs/>
        </w:rPr>
        <w:t>คุณค่าความแท้</w:t>
      </w:r>
      <w:r w:rsidR="005F2940" w:rsidRPr="00200CA3">
        <w:rPr>
          <w:rFonts w:ascii="TH SarabunPSK" w:hAnsi="TH SarabunPSK" w:cs="TH SarabunPSK" w:hint="cs"/>
          <w:color w:val="000000" w:themeColor="text1"/>
          <w:sz w:val="28"/>
          <w:szCs w:val="28"/>
          <w:cs/>
        </w:rPr>
        <w:t xml:space="preserve"> </w:t>
      </w:r>
      <w:r w:rsidR="005F2940" w:rsidRPr="00200CA3">
        <w:rPr>
          <w:rFonts w:ascii="TH SarabunPSK" w:hAnsi="TH SarabunPSK" w:cs="TH SarabunPSK"/>
          <w:color w:val="000000" w:themeColor="text1"/>
          <w:sz w:val="28"/>
          <w:szCs w:val="28"/>
        </w:rPr>
        <w:t xml:space="preserve">4 </w:t>
      </w:r>
      <w:r w:rsidR="005F2940" w:rsidRPr="00200CA3">
        <w:rPr>
          <w:rFonts w:ascii="TH SarabunPSK" w:hAnsi="TH SarabunPSK" w:cs="TH SarabunPSK" w:hint="cs"/>
          <w:color w:val="000000" w:themeColor="text1"/>
          <w:sz w:val="28"/>
          <w:szCs w:val="28"/>
          <w:cs/>
        </w:rPr>
        <w:t>ลักษณะคือ ด้านการออกแบบ ด้านวัสดุ ด้านฝีมือช่างท้องถิ่น และด้านสภาพแวดล้อมทางบรรยากาศของพื้นที่</w:t>
      </w:r>
      <w:r w:rsidR="00A63E9C" w:rsidRPr="00200CA3">
        <w:rPr>
          <w:rFonts w:ascii="TH SarabunPSK" w:hAnsi="TH SarabunPSK" w:cs="TH SarabunPSK" w:hint="cs"/>
          <w:color w:val="000000" w:themeColor="text1"/>
          <w:sz w:val="28"/>
          <w:szCs w:val="28"/>
          <w:cs/>
        </w:rPr>
        <w:t xml:space="preserve"> </w:t>
      </w:r>
      <w:r w:rsidR="00A63E9C" w:rsidRPr="00200CA3">
        <w:rPr>
          <w:rFonts w:ascii="TH SarabunPSK" w:hAnsi="TH SarabunPSK" w:cs="TH SarabunPSK"/>
          <w:color w:val="000000" w:themeColor="text1"/>
          <w:sz w:val="28"/>
          <w:szCs w:val="28"/>
        </w:rPr>
        <w:t>2)</w:t>
      </w:r>
      <w:r w:rsidR="00A63E9C" w:rsidRPr="00200CA3">
        <w:rPr>
          <w:rFonts w:ascii="TH SarabunPSK" w:hAnsi="TH SarabunPSK" w:cs="TH SarabunPSK" w:hint="cs"/>
          <w:color w:val="000000" w:themeColor="text1"/>
          <w:sz w:val="28"/>
          <w:szCs w:val="28"/>
          <w:cs/>
        </w:rPr>
        <w:t xml:space="preserve"> คุณค่าความอุดมสมบูรณ์ทางประวัติศาสตร์ </w:t>
      </w:r>
      <w:r w:rsidR="005F2940" w:rsidRPr="00200CA3">
        <w:rPr>
          <w:rFonts w:ascii="TH SarabunPSK" w:hAnsi="TH SarabunPSK" w:cs="TH SarabunPSK"/>
          <w:color w:val="000000" w:themeColor="text1"/>
          <w:sz w:val="28"/>
          <w:szCs w:val="28"/>
        </w:rPr>
        <w:t xml:space="preserve">7 </w:t>
      </w:r>
      <w:r w:rsidR="005F2940" w:rsidRPr="00200CA3">
        <w:rPr>
          <w:rFonts w:ascii="TH SarabunPSK" w:hAnsi="TH SarabunPSK" w:cs="TH SarabunPSK" w:hint="cs"/>
          <w:color w:val="000000" w:themeColor="text1"/>
          <w:sz w:val="28"/>
          <w:szCs w:val="28"/>
          <w:cs/>
        </w:rPr>
        <w:t>ประการคือ ที่ตั้ง รูปแบบการออกแบบ สภาพแวดล้อม วัสดุ ฝีมือช่าง อารมณ์ความรู้สึก และความเกี่ยวพันทางประวัติศาสตร์</w:t>
      </w:r>
      <w:r w:rsidR="00113E79" w:rsidRPr="00200CA3">
        <w:rPr>
          <w:rFonts w:ascii="TH SarabunPSK" w:hAnsi="TH SarabunPSK" w:cs="TH SarabunPSK" w:hint="cs"/>
          <w:color w:val="000000" w:themeColor="text1"/>
          <w:sz w:val="28"/>
          <w:szCs w:val="28"/>
          <w:cs/>
        </w:rPr>
        <w:t xml:space="preserve"> </w:t>
      </w:r>
      <w:r w:rsidR="00A63E9C" w:rsidRPr="00200CA3">
        <w:rPr>
          <w:rFonts w:ascii="TH SarabunPSK" w:hAnsi="TH SarabunPSK" w:cs="TH SarabunPSK"/>
          <w:color w:val="000000" w:themeColor="text1"/>
          <w:sz w:val="28"/>
          <w:szCs w:val="28"/>
        </w:rPr>
        <w:t>3)</w:t>
      </w:r>
      <w:r w:rsidR="00A63E9C" w:rsidRPr="00200CA3">
        <w:rPr>
          <w:rFonts w:ascii="TH SarabunPSK" w:hAnsi="TH SarabunPSK" w:cs="TH SarabunPSK" w:hint="cs"/>
          <w:color w:val="000000" w:themeColor="text1"/>
          <w:sz w:val="28"/>
          <w:szCs w:val="28"/>
          <w:cs/>
        </w:rPr>
        <w:t xml:space="preserve"> คุณค่าความต่อเนื่อง</w:t>
      </w:r>
      <w:r w:rsidR="00113E79" w:rsidRPr="00200CA3">
        <w:rPr>
          <w:rFonts w:ascii="TH SarabunPSK" w:hAnsi="TH SarabunPSK" w:cs="TH SarabunPSK" w:hint="cs"/>
          <w:color w:val="000000" w:themeColor="text1"/>
          <w:sz w:val="28"/>
          <w:szCs w:val="28"/>
          <w:cs/>
        </w:rPr>
        <w:t xml:space="preserve"> มีแหล่งที่ตั้งหรือสิ่งที่แสดงให้เห็น สามารถรับรู้ถึงความเป็นมาทางประวัติศาสตร์เพื่อเป็นการเชื่อมโยงให้เกิดการรับรู้ร่วมกันของคนต่างยุคสมัยและไม่ทำให้ประวัติศาสตร์ขาดช่วง สานต่อวิถีชีวิตวัฒนธรรมขนบธรรมเนียนประเพณีต่าง ๆ</w:t>
      </w:r>
      <w:r w:rsidR="00A63E9C" w:rsidRPr="00200CA3">
        <w:rPr>
          <w:rFonts w:ascii="TH SarabunPSK" w:hAnsi="TH SarabunPSK" w:cs="TH SarabunPSK" w:hint="cs"/>
          <w:color w:val="000000" w:themeColor="text1"/>
          <w:sz w:val="28"/>
          <w:szCs w:val="28"/>
          <w:cs/>
        </w:rPr>
        <w:t xml:space="preserve"> และแบ่งระดับคุณค่าเป็น </w:t>
      </w:r>
      <w:r w:rsidR="00A63E9C" w:rsidRPr="00200CA3">
        <w:rPr>
          <w:rFonts w:ascii="TH SarabunPSK" w:hAnsi="TH SarabunPSK" w:cs="TH SarabunPSK"/>
          <w:color w:val="000000" w:themeColor="text1"/>
          <w:sz w:val="28"/>
          <w:szCs w:val="28"/>
        </w:rPr>
        <w:t xml:space="preserve">5 </w:t>
      </w:r>
      <w:r w:rsidR="00A63E9C" w:rsidRPr="00200CA3">
        <w:rPr>
          <w:rFonts w:ascii="TH SarabunPSK" w:hAnsi="TH SarabunPSK" w:cs="TH SarabunPSK" w:hint="cs"/>
          <w:color w:val="000000" w:themeColor="text1"/>
          <w:sz w:val="28"/>
          <w:szCs w:val="28"/>
          <w:cs/>
        </w:rPr>
        <w:t xml:space="preserve">ระดับ คือ </w:t>
      </w:r>
      <w:r w:rsidR="00A63E9C" w:rsidRPr="00200CA3">
        <w:rPr>
          <w:rFonts w:ascii="TH SarabunPSK" w:hAnsi="TH SarabunPSK" w:cs="TH SarabunPSK"/>
          <w:color w:val="000000" w:themeColor="text1"/>
          <w:sz w:val="28"/>
          <w:szCs w:val="28"/>
        </w:rPr>
        <w:t xml:space="preserve">A) </w:t>
      </w:r>
      <w:r w:rsidR="00A63E9C" w:rsidRPr="00200CA3">
        <w:rPr>
          <w:rFonts w:ascii="TH SarabunPSK" w:hAnsi="TH SarabunPSK" w:cs="TH SarabunPSK" w:hint="cs"/>
          <w:color w:val="000000" w:themeColor="text1"/>
          <w:sz w:val="28"/>
          <w:szCs w:val="28"/>
          <w:cs/>
        </w:rPr>
        <w:t xml:space="preserve">ภูมิทัศน์วัฒนธรรมที่ยังมีลักษณะทางกายภาพและภาพรวมทั้งหมดค่อนข้างสมบูรณ์ </w:t>
      </w:r>
      <w:r w:rsidR="00A63E9C" w:rsidRPr="00200CA3">
        <w:rPr>
          <w:rFonts w:ascii="TH SarabunPSK" w:hAnsi="TH SarabunPSK" w:cs="TH SarabunPSK"/>
          <w:color w:val="000000" w:themeColor="text1"/>
          <w:sz w:val="28"/>
          <w:szCs w:val="28"/>
        </w:rPr>
        <w:t xml:space="preserve">B) </w:t>
      </w:r>
      <w:r w:rsidR="00A63E9C" w:rsidRPr="00200CA3">
        <w:rPr>
          <w:rFonts w:ascii="TH SarabunPSK" w:hAnsi="TH SarabunPSK" w:cs="TH SarabunPSK" w:hint="cs"/>
          <w:color w:val="000000" w:themeColor="text1"/>
          <w:sz w:val="28"/>
          <w:szCs w:val="28"/>
          <w:cs/>
        </w:rPr>
        <w:t xml:space="preserve">ภูมิทัศน์วัฒนธรรมที่มีการเปลี่ยนแปลงบางส่วนหรือองค์ประกอบที่ขาดหายไปบ้าง แต่ไม่ส่งผลกระทบต่อภาพรวมทั้งหมดมากนัก </w:t>
      </w:r>
      <w:r w:rsidR="00A63E9C" w:rsidRPr="00200CA3">
        <w:rPr>
          <w:rFonts w:ascii="TH SarabunPSK" w:hAnsi="TH SarabunPSK" w:cs="TH SarabunPSK"/>
          <w:color w:val="000000" w:themeColor="text1"/>
          <w:sz w:val="28"/>
          <w:szCs w:val="28"/>
        </w:rPr>
        <w:t xml:space="preserve">C) </w:t>
      </w:r>
      <w:r w:rsidR="00A63E9C" w:rsidRPr="00200CA3">
        <w:rPr>
          <w:rFonts w:ascii="TH SarabunPSK" w:hAnsi="TH SarabunPSK" w:cs="TH SarabunPSK" w:hint="cs"/>
          <w:color w:val="000000" w:themeColor="text1"/>
          <w:sz w:val="28"/>
          <w:szCs w:val="28"/>
          <w:cs/>
        </w:rPr>
        <w:t xml:space="preserve">ภูมิทัศน์วัฒนธรรมที่องค์ประกอบจะหายไป แต่ภาพรวมทั้งหมดและความรู้สึกของพื้นที่ยังคงเหมือนเดิม </w:t>
      </w:r>
      <w:r w:rsidR="00A63E9C" w:rsidRPr="00200CA3">
        <w:rPr>
          <w:rFonts w:ascii="TH SarabunPSK" w:hAnsi="TH SarabunPSK" w:cs="TH SarabunPSK"/>
          <w:color w:val="000000" w:themeColor="text1"/>
          <w:sz w:val="28"/>
          <w:szCs w:val="28"/>
        </w:rPr>
        <w:t xml:space="preserve">D) </w:t>
      </w:r>
      <w:r w:rsidR="00A63E9C" w:rsidRPr="00200CA3">
        <w:rPr>
          <w:rFonts w:ascii="TH SarabunPSK" w:hAnsi="TH SarabunPSK" w:cs="TH SarabunPSK" w:hint="cs"/>
          <w:color w:val="000000" w:themeColor="text1"/>
          <w:sz w:val="28"/>
          <w:szCs w:val="28"/>
          <w:cs/>
        </w:rPr>
        <w:t>ภูมิทัศน์วัฒนธรรมที่องค์ประกอบหาย</w:t>
      </w:r>
      <w:r w:rsidR="00AC464F" w:rsidRPr="00200CA3">
        <w:rPr>
          <w:rFonts w:ascii="TH SarabunPSK" w:hAnsi="TH SarabunPSK" w:cs="TH SarabunPSK" w:hint="cs"/>
          <w:color w:val="000000" w:themeColor="text1"/>
          <w:sz w:val="28"/>
          <w:szCs w:val="28"/>
          <w:cs/>
        </w:rPr>
        <w:t xml:space="preserve">ไปค่อนข้างมาก ลักษณะของภูมิทัศน์ค่อนข้างเปลี่ยนแปลงไปมาก แต่สามารถรับรู้ได้ </w:t>
      </w:r>
      <w:r w:rsidR="00AC464F" w:rsidRPr="00200CA3">
        <w:rPr>
          <w:rFonts w:ascii="TH SarabunPSK" w:hAnsi="TH SarabunPSK" w:cs="TH SarabunPSK"/>
          <w:color w:val="000000" w:themeColor="text1"/>
          <w:sz w:val="28"/>
          <w:szCs w:val="28"/>
        </w:rPr>
        <w:t xml:space="preserve">E) </w:t>
      </w:r>
      <w:r w:rsidR="00AC464F" w:rsidRPr="00200CA3">
        <w:rPr>
          <w:rFonts w:ascii="TH SarabunPSK" w:hAnsi="TH SarabunPSK" w:cs="TH SarabunPSK" w:hint="cs"/>
          <w:color w:val="000000" w:themeColor="text1"/>
          <w:sz w:val="28"/>
          <w:szCs w:val="28"/>
          <w:cs/>
        </w:rPr>
        <w:t xml:space="preserve">ภูมิทัศน์วัฒนธรรมที่องค์ประกอบหายไปมาก และลักษณะของภูมิทัศน์ไม่เหลือเค้าโครงเดิมมากนัก แต่ก่อให้เกิดความเข้าใจในสถานที่ได้ นอกจากนี้ จันทนา เอี่ยมวิลัย </w:t>
      </w:r>
      <w:r w:rsidR="00AC464F" w:rsidRPr="00200CA3">
        <w:rPr>
          <w:rFonts w:ascii="TH SarabunPSK" w:hAnsi="TH SarabunPSK" w:cs="TH SarabunPSK"/>
          <w:color w:val="000000" w:themeColor="text1"/>
          <w:sz w:val="28"/>
          <w:szCs w:val="28"/>
        </w:rPr>
        <w:t xml:space="preserve">(2556) </w:t>
      </w:r>
      <w:r w:rsidR="00AC464F" w:rsidRPr="00200CA3">
        <w:rPr>
          <w:rFonts w:ascii="TH SarabunPSK" w:hAnsi="TH SarabunPSK" w:cs="TH SarabunPSK" w:hint="cs"/>
          <w:color w:val="000000" w:themeColor="text1"/>
          <w:sz w:val="28"/>
          <w:szCs w:val="28"/>
          <w:cs/>
        </w:rPr>
        <w:t xml:space="preserve">ยังเพิ่มเติมอีก </w:t>
      </w:r>
      <w:r w:rsidR="00AC464F" w:rsidRPr="00200CA3">
        <w:rPr>
          <w:rFonts w:ascii="TH SarabunPSK" w:hAnsi="TH SarabunPSK" w:cs="TH SarabunPSK"/>
          <w:color w:val="000000" w:themeColor="text1"/>
          <w:sz w:val="28"/>
          <w:szCs w:val="28"/>
        </w:rPr>
        <w:t xml:space="preserve">2 </w:t>
      </w:r>
      <w:r w:rsidR="00AC464F" w:rsidRPr="00200CA3">
        <w:rPr>
          <w:rFonts w:ascii="TH SarabunPSK" w:hAnsi="TH SarabunPSK" w:cs="TH SarabunPSK" w:hint="cs"/>
          <w:color w:val="000000" w:themeColor="text1"/>
          <w:sz w:val="28"/>
          <w:szCs w:val="28"/>
          <w:cs/>
        </w:rPr>
        <w:t xml:space="preserve">กลุ่มหลักคือ คุณค่าความสำคัญระดับชาติ </w:t>
      </w:r>
      <w:r w:rsidR="00AC464F" w:rsidRPr="00200CA3">
        <w:rPr>
          <w:rFonts w:ascii="TH SarabunPSK" w:hAnsi="TH SarabunPSK" w:cs="TH SarabunPSK"/>
          <w:color w:val="000000" w:themeColor="text1"/>
          <w:sz w:val="28"/>
          <w:szCs w:val="28"/>
        </w:rPr>
        <w:t xml:space="preserve">(N) </w:t>
      </w:r>
      <w:r w:rsidR="00AC464F" w:rsidRPr="00200CA3">
        <w:rPr>
          <w:rFonts w:ascii="TH SarabunPSK" w:hAnsi="TH SarabunPSK" w:cs="TH SarabunPSK" w:hint="cs"/>
          <w:color w:val="000000" w:themeColor="text1"/>
          <w:sz w:val="28"/>
          <w:szCs w:val="28"/>
          <w:cs/>
        </w:rPr>
        <w:t xml:space="preserve">และ คุณค่าความสำคัญระดับท้องถิ่น </w:t>
      </w:r>
      <w:r w:rsidR="00AC464F" w:rsidRPr="00200CA3">
        <w:rPr>
          <w:rFonts w:ascii="TH SarabunPSK" w:hAnsi="TH SarabunPSK" w:cs="TH SarabunPSK"/>
          <w:color w:val="000000" w:themeColor="text1"/>
          <w:sz w:val="28"/>
          <w:szCs w:val="28"/>
        </w:rPr>
        <w:t>(L)</w:t>
      </w:r>
      <w:r w:rsidR="008108F7" w:rsidRPr="00200CA3">
        <w:rPr>
          <w:rFonts w:ascii="TH SarabunPSK" w:hAnsi="TH SarabunPSK" w:cs="TH SarabunPSK" w:hint="cs"/>
          <w:color w:val="000000" w:themeColor="text1"/>
          <w:sz w:val="28"/>
          <w:szCs w:val="28"/>
          <w:cs/>
        </w:rPr>
        <w:t xml:space="preserve"> </w:t>
      </w:r>
      <w:r w:rsidR="00B23C30" w:rsidRPr="00200CA3">
        <w:rPr>
          <w:rFonts w:ascii="TH SarabunPSK" w:hAnsi="TH SarabunPSK" w:cs="TH SarabunPSK" w:hint="cs"/>
          <w:color w:val="000000" w:themeColor="text1"/>
          <w:sz w:val="28"/>
          <w:szCs w:val="28"/>
          <w:cs/>
        </w:rPr>
        <w:t>ซึ่งขึ้นทะเบียนตามพระราชบัญญัติโบราณสถาน</w:t>
      </w:r>
      <w:r w:rsidR="00B23C30" w:rsidRPr="00200CA3">
        <w:rPr>
          <w:rFonts w:ascii="TH SarabunPSK" w:hAnsi="TH SarabunPSK" w:cs="TH SarabunPSK"/>
          <w:color w:val="000000" w:themeColor="text1"/>
          <w:sz w:val="28"/>
          <w:szCs w:val="28"/>
          <w:cs/>
        </w:rPr>
        <w:t xml:space="preserve"> </w:t>
      </w:r>
      <w:r w:rsidR="00B23C30" w:rsidRPr="00200CA3">
        <w:rPr>
          <w:rFonts w:ascii="TH SarabunPSK" w:hAnsi="TH SarabunPSK" w:cs="TH SarabunPSK" w:hint="cs"/>
          <w:color w:val="000000" w:themeColor="text1"/>
          <w:sz w:val="28"/>
          <w:szCs w:val="28"/>
          <w:cs/>
        </w:rPr>
        <w:t>โบราณวัตถุ</w:t>
      </w:r>
      <w:r w:rsidR="00B23C30" w:rsidRPr="00200CA3">
        <w:rPr>
          <w:rFonts w:ascii="TH SarabunPSK" w:hAnsi="TH SarabunPSK" w:cs="TH SarabunPSK"/>
          <w:color w:val="000000" w:themeColor="text1"/>
          <w:sz w:val="28"/>
          <w:szCs w:val="28"/>
          <w:cs/>
        </w:rPr>
        <w:t xml:space="preserve"> </w:t>
      </w:r>
      <w:r w:rsidR="00B23C30" w:rsidRPr="00200CA3">
        <w:rPr>
          <w:rFonts w:ascii="TH SarabunPSK" w:hAnsi="TH SarabunPSK" w:cs="TH SarabunPSK" w:hint="cs"/>
          <w:color w:val="000000" w:themeColor="text1"/>
          <w:sz w:val="28"/>
          <w:szCs w:val="28"/>
          <w:cs/>
        </w:rPr>
        <w:t>ศิลปวัตถุ</w:t>
      </w:r>
      <w:r w:rsidR="00B23C30" w:rsidRPr="00200CA3">
        <w:rPr>
          <w:rFonts w:ascii="TH SarabunPSK" w:hAnsi="TH SarabunPSK" w:cs="TH SarabunPSK"/>
          <w:color w:val="000000" w:themeColor="text1"/>
          <w:sz w:val="28"/>
          <w:szCs w:val="28"/>
          <w:cs/>
        </w:rPr>
        <w:t xml:space="preserve"> </w:t>
      </w:r>
      <w:r w:rsidR="00B23C30" w:rsidRPr="00200CA3">
        <w:rPr>
          <w:rFonts w:ascii="TH SarabunPSK" w:hAnsi="TH SarabunPSK" w:cs="TH SarabunPSK" w:hint="cs"/>
          <w:color w:val="000000" w:themeColor="text1"/>
          <w:sz w:val="28"/>
          <w:szCs w:val="28"/>
          <w:cs/>
        </w:rPr>
        <w:t>และพิพิธภัณฑสถานแห่งชาติ</w:t>
      </w:r>
      <w:r w:rsidR="00DE180F" w:rsidRPr="00200CA3">
        <w:rPr>
          <w:rFonts w:ascii="TH SarabunPSK" w:hAnsi="TH SarabunPSK" w:cs="TH SarabunPSK" w:hint="cs"/>
          <w:color w:val="000000" w:themeColor="text1"/>
          <w:sz w:val="28"/>
          <w:szCs w:val="28"/>
          <w:cs/>
        </w:rPr>
        <w:t xml:space="preserve"> </w:t>
      </w:r>
      <w:r w:rsidR="00DE180F" w:rsidRPr="00200CA3">
        <w:rPr>
          <w:rFonts w:ascii="TH SarabunPSK" w:hAnsi="TH SarabunPSK" w:cs="TH SarabunPSK"/>
          <w:color w:val="000000" w:themeColor="text1"/>
          <w:sz w:val="28"/>
          <w:szCs w:val="28"/>
        </w:rPr>
        <w:t xml:space="preserve">(2504) </w:t>
      </w:r>
    </w:p>
    <w:p w:rsidR="00AC464F" w:rsidRPr="00200CA3" w:rsidRDefault="00AC464F" w:rsidP="00AC464F">
      <w:pPr>
        <w:tabs>
          <w:tab w:val="left" w:pos="720"/>
        </w:tabs>
        <w:ind w:firstLine="284"/>
        <w:jc w:val="thaiDistribute"/>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rPr>
        <w:t>4.4</w:t>
      </w:r>
      <w:r w:rsidRPr="00200CA3">
        <w:rPr>
          <w:rFonts w:ascii="TH SarabunPSK" w:hAnsi="TH SarabunPSK" w:cs="TH SarabunPSK"/>
          <w:b/>
          <w:bCs/>
          <w:color w:val="000000" w:themeColor="text1"/>
          <w:sz w:val="28"/>
          <w:szCs w:val="28"/>
        </w:rPr>
        <w:tab/>
      </w:r>
      <w:r w:rsidRPr="00200CA3">
        <w:rPr>
          <w:rFonts w:ascii="TH SarabunPSK" w:hAnsi="TH SarabunPSK" w:cs="TH SarabunPSK"/>
          <w:b/>
          <w:bCs/>
          <w:color w:val="000000" w:themeColor="text1"/>
          <w:sz w:val="28"/>
          <w:szCs w:val="28"/>
          <w:cs/>
        </w:rPr>
        <w:t>แนวทางการจัดการภูมิทัศน์วัฒนธรรมของเมืองเก่าสงขลาฝั่งแหลมสน</w:t>
      </w:r>
    </w:p>
    <w:p w:rsidR="00AC464F" w:rsidRPr="00200CA3" w:rsidRDefault="00AC464F" w:rsidP="00AC464F">
      <w:pPr>
        <w:tabs>
          <w:tab w:val="left" w:pos="720"/>
        </w:tabs>
        <w:ind w:firstLine="284"/>
        <w:jc w:val="thaiDistribute"/>
        <w:rPr>
          <w:rFonts w:ascii="TH SarabunPSK" w:hAnsi="TH SarabunPSK" w:cs="TH SarabunPSK"/>
          <w:color w:val="000000" w:themeColor="text1"/>
          <w:sz w:val="28"/>
          <w:szCs w:val="28"/>
          <w:cs/>
        </w:rPr>
      </w:pPr>
      <w:r w:rsidRPr="00200CA3">
        <w:rPr>
          <w:rFonts w:ascii="TH SarabunPSK" w:hAnsi="TH SarabunPSK" w:cs="TH SarabunPSK"/>
          <w:b/>
          <w:bCs/>
          <w:color w:val="000000" w:themeColor="text1"/>
          <w:sz w:val="28"/>
          <w:szCs w:val="28"/>
          <w:cs/>
        </w:rPr>
        <w:tab/>
      </w:r>
      <w:r w:rsidR="00D649FA" w:rsidRPr="00200CA3">
        <w:rPr>
          <w:rFonts w:ascii="TH SarabunPSK" w:hAnsi="TH SarabunPSK" w:cs="TH SarabunPSK" w:hint="cs"/>
          <w:color w:val="000000" w:themeColor="text1"/>
          <w:sz w:val="28"/>
          <w:szCs w:val="28"/>
          <w:cs/>
        </w:rPr>
        <w:t>กระบวนการค้นหาสาเหตุของแนวโน้มการเปลี่ยนแปลงภูมิทัศน์วัฒนธรรมเมืองเก่าสงขลาสงขลาฝั่งแหลมสนในอนาคตด้วยเทคนิค</w:t>
      </w:r>
      <w:r w:rsidR="00D649FA" w:rsidRPr="00200CA3">
        <w:rPr>
          <w:rFonts w:ascii="TH SarabunPSK" w:hAnsi="TH SarabunPSK" w:cs="TH SarabunPSK"/>
          <w:color w:val="000000" w:themeColor="text1"/>
          <w:sz w:val="28"/>
          <w:szCs w:val="28"/>
          <w:cs/>
        </w:rPr>
        <w:t xml:space="preserve"> </w:t>
      </w:r>
      <w:r w:rsidR="00D649FA" w:rsidRPr="00200CA3">
        <w:rPr>
          <w:rFonts w:ascii="TH SarabunPSK" w:hAnsi="TH SarabunPSK" w:cs="TH SarabunPSK"/>
          <w:color w:val="000000" w:themeColor="text1"/>
          <w:sz w:val="28"/>
          <w:szCs w:val="28"/>
        </w:rPr>
        <w:t>Ishikawa Kaoru</w:t>
      </w:r>
      <w:r w:rsidR="00D649FA" w:rsidRPr="00200CA3">
        <w:rPr>
          <w:rFonts w:ascii="TH SarabunPSK" w:hAnsi="TH SarabunPSK" w:cs="TH SarabunPSK" w:hint="cs"/>
          <w:color w:val="000000" w:themeColor="text1"/>
          <w:sz w:val="28"/>
          <w:szCs w:val="28"/>
          <w:cs/>
        </w:rPr>
        <w:t xml:space="preserve"> </w:t>
      </w:r>
      <w:r w:rsidR="00D649FA" w:rsidRPr="00200CA3">
        <w:rPr>
          <w:rFonts w:ascii="TH SarabunPSK" w:eastAsia="AngsanaNew" w:hAnsi="TH SarabunPSK" w:cs="TH SarabunPSK" w:hint="cs"/>
          <w:color w:val="000000" w:themeColor="text1"/>
          <w:sz w:val="28"/>
          <w:szCs w:val="28"/>
          <w:cs/>
        </w:rPr>
        <w:t>(</w:t>
      </w:r>
      <w:r w:rsidR="00D649FA" w:rsidRPr="00200CA3">
        <w:rPr>
          <w:rFonts w:ascii="TH SarabunPSK" w:eastAsia="AngsanaNew" w:hAnsi="TH SarabunPSK" w:cs="TH SarabunPSK"/>
          <w:color w:val="000000" w:themeColor="text1"/>
          <w:sz w:val="28"/>
          <w:szCs w:val="28"/>
        </w:rPr>
        <w:t>1968</w:t>
      </w:r>
      <w:r w:rsidR="00D649FA" w:rsidRPr="00200CA3">
        <w:rPr>
          <w:rFonts w:ascii="TH SarabunPSK" w:eastAsia="AngsanaNew" w:hAnsi="TH SarabunPSK" w:cs="TH SarabunPSK" w:hint="cs"/>
          <w:smallCaps/>
          <w:color w:val="000000" w:themeColor="text1"/>
          <w:sz w:val="28"/>
          <w:szCs w:val="28"/>
          <w:cs/>
        </w:rPr>
        <w:t>)</w:t>
      </w:r>
      <w:r w:rsidR="00D649FA" w:rsidRPr="00200CA3">
        <w:rPr>
          <w:rFonts w:ascii="TH SarabunPSK" w:hAnsi="TH SarabunPSK" w:cs="TH SarabunPSK" w:hint="cs"/>
          <w:color w:val="000000" w:themeColor="text1"/>
          <w:sz w:val="28"/>
          <w:szCs w:val="28"/>
        </w:rPr>
        <w:t xml:space="preserve"> </w:t>
      </w:r>
      <w:r w:rsidR="00856757" w:rsidRPr="00200CA3">
        <w:rPr>
          <w:rFonts w:ascii="TH SarabunPSK" w:hAnsi="TH SarabunPSK" w:cs="TH SarabunPSK" w:hint="cs"/>
          <w:color w:val="000000" w:themeColor="text1"/>
          <w:sz w:val="28"/>
          <w:szCs w:val="28"/>
          <w:cs/>
        </w:rPr>
        <w:t>เป็นผังที่แสดงความสัมพันธ์ระหว่างคุณลักษณะ</w:t>
      </w:r>
      <w:r w:rsidR="00856757" w:rsidRPr="00200CA3">
        <w:rPr>
          <w:rFonts w:ascii="TH SarabunPSK" w:hAnsi="TH SarabunPSK" w:cs="TH SarabunPSK"/>
          <w:color w:val="000000" w:themeColor="text1"/>
          <w:sz w:val="28"/>
          <w:szCs w:val="28"/>
          <w:cs/>
        </w:rPr>
        <w:t xml:space="preserve"> </w:t>
      </w:r>
      <w:r w:rsidR="00856757" w:rsidRPr="00200CA3">
        <w:rPr>
          <w:rFonts w:ascii="TH SarabunPSK" w:hAnsi="TH SarabunPSK" w:cs="TH SarabunPSK" w:hint="cs"/>
          <w:color w:val="000000" w:themeColor="text1"/>
          <w:sz w:val="28"/>
          <w:szCs w:val="28"/>
          <w:cs/>
        </w:rPr>
        <w:t>ทางคุณภาพกับปัจจัยต่าง</w:t>
      </w:r>
      <w:r w:rsidR="00856757" w:rsidRPr="00200CA3">
        <w:rPr>
          <w:rFonts w:ascii="TH SarabunPSK" w:hAnsi="TH SarabunPSK" w:cs="TH SarabunPSK"/>
          <w:color w:val="000000" w:themeColor="text1"/>
          <w:sz w:val="28"/>
          <w:szCs w:val="28"/>
          <w:cs/>
        </w:rPr>
        <w:t xml:space="preserve"> </w:t>
      </w:r>
      <w:r w:rsidR="00856757" w:rsidRPr="00200CA3">
        <w:rPr>
          <w:rFonts w:ascii="TH SarabunPSK" w:hAnsi="TH SarabunPSK" w:cs="TH SarabunPSK" w:hint="cs"/>
          <w:color w:val="000000" w:themeColor="text1"/>
          <w:sz w:val="28"/>
          <w:szCs w:val="28"/>
          <w:cs/>
        </w:rPr>
        <w:t>ๆ</w:t>
      </w:r>
      <w:r w:rsidR="00856757" w:rsidRPr="00200CA3">
        <w:rPr>
          <w:rFonts w:ascii="TH SarabunPSK" w:hAnsi="TH SarabunPSK" w:cs="TH SarabunPSK"/>
          <w:color w:val="000000" w:themeColor="text1"/>
          <w:sz w:val="28"/>
          <w:szCs w:val="28"/>
          <w:cs/>
        </w:rPr>
        <w:t xml:space="preserve"> </w:t>
      </w:r>
      <w:r w:rsidR="00856757" w:rsidRPr="00200CA3">
        <w:rPr>
          <w:rFonts w:ascii="TH SarabunPSK" w:hAnsi="TH SarabunPSK" w:cs="TH SarabunPSK" w:hint="cs"/>
          <w:color w:val="000000" w:themeColor="text1"/>
          <w:sz w:val="28"/>
          <w:szCs w:val="28"/>
          <w:cs/>
        </w:rPr>
        <w:t>ที่</w:t>
      </w:r>
      <w:r w:rsidR="00856757" w:rsidRPr="00200CA3">
        <w:rPr>
          <w:rFonts w:ascii="TH SarabunPSK" w:hAnsi="TH SarabunPSK" w:cs="TH SarabunPSK" w:hint="cs"/>
          <w:color w:val="000000" w:themeColor="text1"/>
          <w:sz w:val="28"/>
          <w:szCs w:val="28"/>
          <w:cs/>
        </w:rPr>
        <w:lastRenderedPageBreak/>
        <w:t>เกี่ยวข้อง</w:t>
      </w:r>
      <w:r w:rsidRPr="00200CA3">
        <w:rPr>
          <w:rFonts w:ascii="TH SarabunPSK" w:hAnsi="TH SarabunPSK" w:cs="TH SarabunPSK" w:hint="cs"/>
          <w:color w:val="000000" w:themeColor="text1"/>
          <w:sz w:val="28"/>
          <w:szCs w:val="28"/>
          <w:cs/>
        </w:rPr>
        <w:t>ที่อาจจะเกิดขึ้นในอนาคตกับภูมิทัศน์วัฒนธรรมเพื่อกำหนดทิศทางและวางแผนการจัดการภูมิทัศน์วัฒนธรรมที่ส่งผลกระทบต่อพื้นที่น้อยที่สุดเพื่อยังคงคุณค่าของภูมิทัศน์วัฒนธรรมต่อไป</w:t>
      </w:r>
    </w:p>
    <w:p w:rsidR="00AC464F" w:rsidRPr="00200CA3" w:rsidRDefault="00AC464F" w:rsidP="00A63E9C">
      <w:pPr>
        <w:tabs>
          <w:tab w:val="left" w:pos="0"/>
        </w:tabs>
        <w:jc w:val="thaiDistribute"/>
        <w:rPr>
          <w:rFonts w:ascii="TH SarabunPSK" w:hAnsi="TH SarabunPSK" w:cs="TH SarabunPSK"/>
          <w:color w:val="000000" w:themeColor="text1"/>
          <w:sz w:val="28"/>
          <w:szCs w:val="28"/>
        </w:rPr>
      </w:pPr>
    </w:p>
    <w:p w:rsidR="00795C2A" w:rsidRPr="00200CA3" w:rsidRDefault="00EB6B35" w:rsidP="009C7337">
      <w:pPr>
        <w:tabs>
          <w:tab w:val="left" w:pos="360"/>
        </w:tabs>
        <w:rPr>
          <w:rFonts w:ascii="TH SarabunPSK" w:hAnsi="TH SarabunPSK" w:cs="TH SarabunPSK"/>
          <w:b/>
          <w:bCs/>
          <w:color w:val="000000" w:themeColor="text1"/>
          <w:sz w:val="32"/>
          <w:szCs w:val="32"/>
        </w:rPr>
      </w:pPr>
      <w:r w:rsidRPr="00200CA3">
        <w:rPr>
          <w:rFonts w:ascii="TH SarabunPSK" w:hAnsi="TH SarabunPSK" w:cs="TH SarabunPSK" w:hint="cs"/>
          <w:b/>
          <w:bCs/>
          <w:color w:val="000000" w:themeColor="text1"/>
          <w:sz w:val="32"/>
          <w:szCs w:val="32"/>
          <w:cs/>
        </w:rPr>
        <w:t>5.</w:t>
      </w:r>
      <w:r w:rsidR="00984C70" w:rsidRPr="00200CA3">
        <w:rPr>
          <w:rFonts w:ascii="TH SarabunPSK" w:hAnsi="TH SarabunPSK" w:cs="TH SarabunPSK"/>
          <w:b/>
          <w:bCs/>
          <w:color w:val="000000" w:themeColor="text1"/>
          <w:sz w:val="32"/>
          <w:szCs w:val="32"/>
          <w:cs/>
        </w:rPr>
        <w:tab/>
      </w:r>
      <w:r w:rsidR="00C14C30" w:rsidRPr="00200CA3">
        <w:rPr>
          <w:rFonts w:ascii="TH SarabunPSK" w:hAnsi="TH SarabunPSK" w:cs="TH SarabunPSK"/>
          <w:b/>
          <w:bCs/>
          <w:color w:val="000000" w:themeColor="text1"/>
          <w:sz w:val="32"/>
          <w:szCs w:val="32"/>
          <w:cs/>
        </w:rPr>
        <w:fldChar w:fldCharType="begin">
          <w:ffData>
            <w:name w:val=""/>
            <w:enabled/>
            <w:calcOnExit w:val="0"/>
            <w:textInput>
              <w:default w:val="สรุปผลการวิจัย"/>
            </w:textInput>
          </w:ffData>
        </w:fldChar>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rPr>
        <w:instrText>FORMTEXT</w:instrText>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cs/>
        </w:rPr>
      </w:r>
      <w:r w:rsidR="00C14C30" w:rsidRPr="00200CA3">
        <w:rPr>
          <w:rFonts w:ascii="TH SarabunPSK" w:hAnsi="TH SarabunPSK" w:cs="TH SarabunPSK"/>
          <w:b/>
          <w:bCs/>
          <w:color w:val="000000" w:themeColor="text1"/>
          <w:sz w:val="32"/>
          <w:szCs w:val="32"/>
          <w:cs/>
        </w:rPr>
        <w:fldChar w:fldCharType="separate"/>
      </w:r>
      <w:r w:rsidR="00C14C30" w:rsidRPr="00200CA3">
        <w:rPr>
          <w:rFonts w:ascii="TH SarabunPSK" w:hAnsi="TH SarabunPSK" w:cs="TH SarabunPSK"/>
          <w:b/>
          <w:bCs/>
          <w:noProof/>
          <w:color w:val="000000" w:themeColor="text1"/>
          <w:sz w:val="32"/>
          <w:szCs w:val="32"/>
          <w:cs/>
        </w:rPr>
        <w:t>สรุปผลการวิจัย</w:t>
      </w:r>
      <w:r w:rsidR="00C14C30" w:rsidRPr="00200CA3">
        <w:rPr>
          <w:rFonts w:ascii="TH SarabunPSK" w:hAnsi="TH SarabunPSK" w:cs="TH SarabunPSK"/>
          <w:b/>
          <w:bCs/>
          <w:color w:val="000000" w:themeColor="text1"/>
          <w:sz w:val="32"/>
          <w:szCs w:val="32"/>
          <w:cs/>
        </w:rPr>
        <w:fldChar w:fldCharType="end"/>
      </w:r>
    </w:p>
    <w:p w:rsidR="00E52E60" w:rsidRPr="00200CA3" w:rsidRDefault="001223E5" w:rsidP="001223E5">
      <w:pPr>
        <w:tabs>
          <w:tab w:val="left" w:pos="720"/>
        </w:tabs>
        <w:ind w:firstLine="284"/>
        <w:jc w:val="thaiDistribute"/>
        <w:rPr>
          <w:rFonts w:ascii="TH SarabunPSK" w:hAnsi="TH SarabunPSK" w:cs="TH SarabunPSK"/>
          <w:b/>
          <w:bCs/>
          <w:color w:val="000000" w:themeColor="text1"/>
          <w:sz w:val="28"/>
          <w:szCs w:val="28"/>
          <w:cs/>
        </w:rPr>
      </w:pPr>
      <w:r w:rsidRPr="00200CA3">
        <w:rPr>
          <w:rFonts w:ascii="TH SarabunPSK" w:hAnsi="TH SarabunPSK" w:cs="TH SarabunPSK"/>
          <w:b/>
          <w:bCs/>
          <w:color w:val="000000" w:themeColor="text1"/>
          <w:sz w:val="28"/>
          <w:szCs w:val="28"/>
        </w:rPr>
        <w:t xml:space="preserve">5.1 </w:t>
      </w:r>
      <w:r w:rsidRPr="00200CA3">
        <w:rPr>
          <w:rFonts w:ascii="TH SarabunPSK" w:hAnsi="TH SarabunPSK" w:cs="TH SarabunPSK" w:hint="cs"/>
          <w:b/>
          <w:bCs/>
          <w:color w:val="000000" w:themeColor="text1"/>
          <w:sz w:val="28"/>
          <w:szCs w:val="28"/>
          <w:cs/>
        </w:rPr>
        <w:t xml:space="preserve">  </w:t>
      </w:r>
      <w:r w:rsidR="00E572BC" w:rsidRPr="00200CA3">
        <w:rPr>
          <w:rFonts w:ascii="TH SarabunPSK" w:hAnsi="TH SarabunPSK" w:cs="TH SarabunPSK" w:hint="cs"/>
          <w:b/>
          <w:bCs/>
          <w:color w:val="000000" w:themeColor="text1"/>
          <w:sz w:val="28"/>
          <w:szCs w:val="28"/>
          <w:cs/>
        </w:rPr>
        <w:t>ข้อมูลพื้นฐานของภูมิทัศน์วัฒนธรรม</w:t>
      </w:r>
      <w:r w:rsidR="00BB118C" w:rsidRPr="00200CA3">
        <w:rPr>
          <w:rFonts w:ascii="TH SarabunPSK" w:hAnsi="TH SarabunPSK" w:cs="TH SarabunPSK" w:hint="cs"/>
          <w:b/>
          <w:bCs/>
          <w:color w:val="000000" w:themeColor="text1"/>
          <w:sz w:val="28"/>
          <w:szCs w:val="28"/>
          <w:cs/>
        </w:rPr>
        <w:t>เมืองเก่าสงขลาฝั่งแหลมสน</w:t>
      </w:r>
      <w:r w:rsidR="00E572BC" w:rsidRPr="00200CA3">
        <w:rPr>
          <w:rFonts w:ascii="TH SarabunPSK" w:hAnsi="TH SarabunPSK" w:cs="TH SarabunPSK" w:hint="cs"/>
          <w:b/>
          <w:bCs/>
          <w:color w:val="000000" w:themeColor="text1"/>
          <w:sz w:val="28"/>
          <w:szCs w:val="28"/>
          <w:cs/>
        </w:rPr>
        <w:t>ตั้งแต่อดีตจนถึงปัจจุบัน</w:t>
      </w:r>
    </w:p>
    <w:p w:rsidR="00855244" w:rsidRPr="00200CA3" w:rsidRDefault="00855244" w:rsidP="001223E5">
      <w:pPr>
        <w:tabs>
          <w:tab w:val="left" w:pos="720"/>
        </w:tabs>
        <w:ind w:firstLine="284"/>
        <w:jc w:val="thaiDistribute"/>
        <w:rPr>
          <w:rFonts w:ascii="TH SarabunPSK" w:hAnsi="TH SarabunPSK" w:cs="TH SarabunPSK"/>
          <w:b/>
          <w:bCs/>
          <w:color w:val="000000" w:themeColor="text1"/>
          <w:sz w:val="28"/>
          <w:szCs w:val="28"/>
          <w:cs/>
        </w:rPr>
      </w:pPr>
      <w:r w:rsidRPr="00200CA3">
        <w:rPr>
          <w:rFonts w:ascii="TH SarabunPSK" w:hAnsi="TH SarabunPSK" w:cs="TH SarabunPSK"/>
          <w:b/>
          <w:bCs/>
          <w:color w:val="000000" w:themeColor="text1"/>
          <w:sz w:val="28"/>
          <w:szCs w:val="28"/>
          <w:cs/>
        </w:rPr>
        <w:tab/>
      </w:r>
      <w:r w:rsidRPr="00200CA3">
        <w:rPr>
          <w:rFonts w:ascii="TH SarabunPSK" w:hAnsi="TH SarabunPSK" w:cs="TH SarabunPSK"/>
          <w:b/>
          <w:bCs/>
          <w:color w:val="000000" w:themeColor="text1"/>
          <w:sz w:val="28"/>
          <w:szCs w:val="28"/>
        </w:rPr>
        <w:t xml:space="preserve">5.1.1 </w:t>
      </w:r>
      <w:r w:rsidR="0043134C" w:rsidRPr="00200CA3">
        <w:rPr>
          <w:rFonts w:ascii="TH SarabunPSK" w:hAnsi="TH SarabunPSK" w:cs="TH SarabunPSK" w:hint="cs"/>
          <w:b/>
          <w:bCs/>
          <w:color w:val="000000" w:themeColor="text1"/>
          <w:sz w:val="28"/>
          <w:szCs w:val="28"/>
          <w:cs/>
        </w:rPr>
        <w:t>ข้อมูลพื้นฐาน</w:t>
      </w:r>
      <w:r w:rsidRPr="00200CA3">
        <w:rPr>
          <w:rFonts w:ascii="TH SarabunPSK" w:hAnsi="TH SarabunPSK" w:cs="TH SarabunPSK" w:hint="cs"/>
          <w:b/>
          <w:bCs/>
          <w:color w:val="000000" w:themeColor="text1"/>
          <w:sz w:val="28"/>
          <w:szCs w:val="28"/>
          <w:cs/>
        </w:rPr>
        <w:t>ประวัติศาสตร์และการเมืองการปกครอง</w:t>
      </w:r>
    </w:p>
    <w:p w:rsidR="003377CE" w:rsidRPr="00200CA3" w:rsidRDefault="00F377E4" w:rsidP="005D06EF">
      <w:pPr>
        <w:tabs>
          <w:tab w:val="left" w:pos="720"/>
        </w:tabs>
        <w:ind w:firstLine="284"/>
        <w:jc w:val="thaiDistribute"/>
        <w:rPr>
          <w:rFonts w:ascii="TH SarabunPSK" w:hAnsi="TH SarabunPSK" w:cs="TH SarabunPSK"/>
          <w:color w:val="000000" w:themeColor="text1"/>
          <w:sz w:val="28"/>
          <w:szCs w:val="28"/>
          <w:cs/>
        </w:rPr>
      </w:pPr>
      <w:r w:rsidRPr="00200CA3">
        <w:rPr>
          <w:rFonts w:ascii="TH SarabunPSK" w:hAnsi="TH SarabunPSK" w:cs="TH SarabunPSK"/>
          <w:b/>
          <w:bCs/>
          <w:color w:val="000000" w:themeColor="text1"/>
          <w:sz w:val="28"/>
          <w:szCs w:val="28"/>
          <w:cs/>
        </w:rPr>
        <w:tab/>
      </w:r>
      <w:r w:rsidR="00BA0E06" w:rsidRPr="00200CA3">
        <w:rPr>
          <w:rFonts w:ascii="TH SarabunPSK" w:hAnsi="TH SarabunPSK" w:cs="TH SarabunPSK"/>
          <w:color w:val="000000" w:themeColor="text1"/>
          <w:sz w:val="28"/>
          <w:szCs w:val="28"/>
          <w:cs/>
        </w:rPr>
        <w:t>สมัยสงขลาเก่าฝั่งแหลมสน</w:t>
      </w:r>
      <w:r w:rsidR="00BA0E06" w:rsidRPr="00200CA3">
        <w:rPr>
          <w:rFonts w:ascii="TH SarabunPSK" w:hAnsi="TH SarabunPSK" w:cs="TH SarabunPSK" w:hint="cs"/>
          <w:color w:val="000000" w:themeColor="text1"/>
          <w:sz w:val="28"/>
          <w:szCs w:val="28"/>
          <w:cs/>
        </w:rPr>
        <w:t>เป็น</w:t>
      </w:r>
      <w:r w:rsidR="00BA0E06" w:rsidRPr="00200CA3">
        <w:rPr>
          <w:rFonts w:ascii="TH SarabunPSK" w:hAnsi="TH SarabunPSK" w:cs="TH SarabunPSK"/>
          <w:color w:val="000000" w:themeColor="text1"/>
          <w:sz w:val="28"/>
          <w:szCs w:val="28"/>
          <w:cs/>
        </w:rPr>
        <w:t>ระยะที่เป็นหัวเมืองขึ้นของพัทลุงและนครศรีธรรมราช</w:t>
      </w:r>
      <w:r w:rsidR="00BA0E06" w:rsidRPr="00200CA3">
        <w:rPr>
          <w:rFonts w:ascii="TH SarabunPSK" w:hAnsi="TH SarabunPSK" w:cs="TH SarabunPSK" w:hint="cs"/>
          <w:color w:val="000000" w:themeColor="text1"/>
          <w:sz w:val="28"/>
          <w:szCs w:val="28"/>
          <w:cs/>
        </w:rPr>
        <w:t xml:space="preserve"> ในช่วง </w:t>
      </w:r>
      <w:r w:rsidR="00BA0E06" w:rsidRPr="00200CA3">
        <w:rPr>
          <w:rFonts w:ascii="TH SarabunPSK" w:hAnsi="TH SarabunPSK" w:cs="TH SarabunPSK"/>
          <w:color w:val="000000" w:themeColor="text1"/>
          <w:sz w:val="28"/>
          <w:szCs w:val="28"/>
          <w:cs/>
        </w:rPr>
        <w:t>พ.ศ.</w:t>
      </w:r>
      <w:r w:rsidR="00BA0E06" w:rsidRPr="00200CA3">
        <w:rPr>
          <w:rFonts w:ascii="TH SarabunPSK" w:hAnsi="TH SarabunPSK" w:cs="TH SarabunPSK" w:hint="cs"/>
          <w:color w:val="000000" w:themeColor="text1"/>
          <w:sz w:val="28"/>
          <w:szCs w:val="28"/>
          <w:cs/>
        </w:rPr>
        <w:t xml:space="preserve"> </w:t>
      </w:r>
      <w:r w:rsidR="00BA0E06" w:rsidRPr="00200CA3">
        <w:rPr>
          <w:rFonts w:ascii="TH SarabunPSK" w:hAnsi="TH SarabunPSK" w:cs="TH SarabunPSK"/>
          <w:color w:val="000000" w:themeColor="text1"/>
          <w:sz w:val="28"/>
          <w:szCs w:val="28"/>
          <w:cs/>
        </w:rPr>
        <w:t>2223 – 2313</w:t>
      </w:r>
      <w:r w:rsidR="00BA0E06" w:rsidRPr="00200CA3">
        <w:rPr>
          <w:rFonts w:ascii="TH SarabunPSK" w:hAnsi="TH SarabunPSK" w:cs="TH SarabunPSK" w:hint="cs"/>
          <w:color w:val="000000" w:themeColor="text1"/>
          <w:sz w:val="28"/>
          <w:szCs w:val="28"/>
          <w:cs/>
        </w:rPr>
        <w:t xml:space="preserve"> และ </w:t>
      </w:r>
      <w:r w:rsidR="00BA0E06" w:rsidRPr="00200CA3">
        <w:rPr>
          <w:rFonts w:ascii="TH SarabunPSK" w:hAnsi="TH SarabunPSK" w:cs="TH SarabunPSK"/>
          <w:color w:val="000000" w:themeColor="text1"/>
          <w:sz w:val="28"/>
          <w:szCs w:val="28"/>
          <w:cs/>
        </w:rPr>
        <w:t>ระยะที่ขึ้นตรงกับกรุงธนบุรี และกรุงรัตนโกสินทร์ตอนต้น</w:t>
      </w:r>
      <w:r w:rsidR="00BA0E06" w:rsidRPr="00200CA3">
        <w:rPr>
          <w:rFonts w:ascii="TH SarabunPSK" w:hAnsi="TH SarabunPSK" w:cs="TH SarabunPSK" w:hint="cs"/>
          <w:color w:val="000000" w:themeColor="text1"/>
          <w:sz w:val="28"/>
          <w:szCs w:val="28"/>
          <w:cs/>
        </w:rPr>
        <w:t xml:space="preserve">ในช่วง </w:t>
      </w:r>
      <w:r w:rsidR="00BA0E06" w:rsidRPr="00200CA3">
        <w:rPr>
          <w:rFonts w:ascii="TH SarabunPSK" w:hAnsi="TH SarabunPSK" w:cs="TH SarabunPSK"/>
          <w:color w:val="000000" w:themeColor="text1"/>
          <w:sz w:val="28"/>
          <w:szCs w:val="28"/>
          <w:cs/>
        </w:rPr>
        <w:t>พ.ศ.</w:t>
      </w:r>
      <w:r w:rsidR="00BA0E06" w:rsidRPr="00200CA3">
        <w:rPr>
          <w:rFonts w:ascii="TH SarabunPSK" w:hAnsi="TH SarabunPSK" w:cs="TH SarabunPSK" w:hint="cs"/>
          <w:color w:val="000000" w:themeColor="text1"/>
          <w:sz w:val="28"/>
          <w:szCs w:val="28"/>
          <w:cs/>
        </w:rPr>
        <w:t xml:space="preserve"> </w:t>
      </w:r>
      <w:r w:rsidR="00BA0E06" w:rsidRPr="00200CA3">
        <w:rPr>
          <w:rFonts w:ascii="TH SarabunPSK" w:hAnsi="TH SarabunPSK" w:cs="TH SarabunPSK"/>
          <w:color w:val="000000" w:themeColor="text1"/>
          <w:sz w:val="28"/>
          <w:szCs w:val="28"/>
          <w:cs/>
        </w:rPr>
        <w:t>2313 – 2385</w:t>
      </w:r>
      <w:r w:rsidR="00BA0E06" w:rsidRPr="00200CA3">
        <w:rPr>
          <w:rFonts w:ascii="TH SarabunPSK" w:hAnsi="TH SarabunPSK" w:cs="TH SarabunPSK" w:hint="cs"/>
          <w:color w:val="000000" w:themeColor="text1"/>
          <w:sz w:val="28"/>
          <w:szCs w:val="28"/>
          <w:cs/>
        </w:rPr>
        <w:t xml:space="preserve"> ซึ่ง</w:t>
      </w:r>
      <w:r w:rsidR="00BA0E06" w:rsidRPr="00200CA3">
        <w:rPr>
          <w:rFonts w:ascii="TH SarabunPSK" w:hAnsi="TH SarabunPSK" w:cs="TH SarabunPSK"/>
          <w:color w:val="000000" w:themeColor="text1"/>
          <w:sz w:val="28"/>
          <w:szCs w:val="28"/>
          <w:cs/>
        </w:rPr>
        <w:t>พระบาทสมเด็จพระนั่งเกล้าเจ้าอยู่หัว ทรงพระกรุณาโปรดเกล้าฯ ให้พระยาวิเชียรคีรี ย้ายเมืองสงขลาไปตั้งที่ตำบลบ่อยาง ซึ่งเป็นฝั่งทะเลสาบตรงกันข้ามกับเมืองสงขลาแหลมสน ในปี พ.ศ.2375 เพราะเมืองสงขลาแหลมสนเดิม ตั้งอยู่ในพื้นที่โอบรอบด้วยทะเลสา</w:t>
      </w:r>
      <w:r w:rsidR="00BA0E06" w:rsidRPr="00200CA3">
        <w:rPr>
          <w:rFonts w:ascii="TH SarabunPSK" w:hAnsi="TH SarabunPSK" w:cs="TH SarabunPSK" w:hint="cs"/>
          <w:color w:val="000000" w:themeColor="text1"/>
          <w:sz w:val="28"/>
          <w:szCs w:val="28"/>
          <w:cs/>
        </w:rPr>
        <w:t>บ</w:t>
      </w:r>
      <w:r w:rsidR="00BA0E06" w:rsidRPr="00200CA3">
        <w:rPr>
          <w:rFonts w:ascii="TH SarabunPSK" w:hAnsi="TH SarabunPSK" w:cs="TH SarabunPSK"/>
          <w:color w:val="000000" w:themeColor="text1"/>
          <w:sz w:val="28"/>
          <w:szCs w:val="28"/>
          <w:cs/>
        </w:rPr>
        <w:t xml:space="preserve">ด้านตะวันออก และภูเขาด้านตะวันตก </w:t>
      </w:r>
      <w:r w:rsidR="005D06EF" w:rsidRPr="00200CA3">
        <w:rPr>
          <w:rFonts w:ascii="TH SarabunPSK" w:hAnsi="TH SarabunPSK" w:cs="TH SarabunPSK" w:hint="cs"/>
          <w:color w:val="000000" w:themeColor="text1"/>
          <w:sz w:val="28"/>
          <w:szCs w:val="28"/>
          <w:cs/>
        </w:rPr>
        <w:t>แหลมสนเป็นพื้นที่ลาดเชิงเขาคับแคบไม่เหมาะสมกับการขยายตัวของเมืองรวมทั้งขาดแคลนน้ำจืดเพื่ออุปโภคบริโภค</w:t>
      </w:r>
      <w:r w:rsidR="005D06EF" w:rsidRPr="00200CA3">
        <w:rPr>
          <w:rFonts w:ascii="TH SarabunPSK" w:hAnsi="TH SarabunPSK" w:cs="TH SarabunPSK"/>
          <w:color w:val="000000" w:themeColor="text1"/>
          <w:sz w:val="28"/>
          <w:szCs w:val="28"/>
          <w:cs/>
        </w:rPr>
        <w:t xml:space="preserve"> </w:t>
      </w:r>
      <w:r w:rsidR="00BA0E06" w:rsidRPr="00200CA3">
        <w:rPr>
          <w:rFonts w:ascii="TH SarabunPSK" w:hAnsi="TH SarabunPSK" w:cs="TH SarabunPSK"/>
          <w:color w:val="000000" w:themeColor="text1"/>
          <w:sz w:val="28"/>
          <w:szCs w:val="28"/>
          <w:cs/>
        </w:rPr>
        <w:t>ไม่สามารถขยายตัวเมืองออกต่อไปได้</w:t>
      </w:r>
      <w:r w:rsidR="005D06EF" w:rsidRPr="00200CA3">
        <w:rPr>
          <w:rFonts w:ascii="TH SarabunPSK" w:hAnsi="TH SarabunPSK" w:cs="TH SarabunPSK" w:hint="cs"/>
          <w:color w:val="000000" w:themeColor="text1"/>
          <w:sz w:val="28"/>
          <w:szCs w:val="28"/>
          <w:cs/>
        </w:rPr>
        <w:t xml:space="preserve"> </w:t>
      </w:r>
      <w:r w:rsidR="001C7FE1" w:rsidRPr="00200CA3">
        <w:rPr>
          <w:rFonts w:ascii="TH SarabunPSK" w:hAnsi="TH SarabunPSK" w:cs="TH SarabunPSK" w:hint="cs"/>
          <w:color w:val="000000" w:themeColor="text1"/>
          <w:sz w:val="28"/>
          <w:szCs w:val="28"/>
          <w:cs/>
        </w:rPr>
        <w:t xml:space="preserve">ดังแสดงในรูปที่ </w:t>
      </w:r>
      <w:r w:rsidR="001C7FE1" w:rsidRPr="00200CA3">
        <w:rPr>
          <w:rFonts w:ascii="TH SarabunPSK" w:hAnsi="TH SarabunPSK" w:cs="TH SarabunPSK"/>
          <w:color w:val="000000" w:themeColor="text1"/>
          <w:sz w:val="28"/>
          <w:szCs w:val="28"/>
        </w:rPr>
        <w:t xml:space="preserve">1 </w:t>
      </w:r>
    </w:p>
    <w:p w:rsidR="005D06EF" w:rsidRPr="00200CA3" w:rsidRDefault="005D06EF" w:rsidP="004C7462">
      <w:pPr>
        <w:tabs>
          <w:tab w:val="left" w:pos="720"/>
        </w:tabs>
        <w:jc w:val="center"/>
        <w:rPr>
          <w:rFonts w:ascii="TH SarabunPSK" w:hAnsi="TH SarabunPSK" w:cs="TH SarabunPSK"/>
          <w:color w:val="000000" w:themeColor="text1"/>
          <w:sz w:val="28"/>
          <w:szCs w:val="28"/>
        </w:rPr>
      </w:pPr>
      <w:r w:rsidRPr="00200CA3">
        <w:rPr>
          <w:rFonts w:ascii="TH SarabunPSK" w:hAnsi="TH SarabunPSK" w:cs="TH SarabunPSK" w:hint="cs"/>
          <w:noProof/>
          <w:color w:val="000000" w:themeColor="text1"/>
          <w:sz w:val="28"/>
          <w:szCs w:val="28"/>
        </w:rPr>
        <w:drawing>
          <wp:inline distT="0" distB="0" distL="0" distR="0">
            <wp:extent cx="2118673" cy="210130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6-30 at 14.58.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0640" cy="2113172"/>
                    </a:xfrm>
                    <a:prstGeom prst="rect">
                      <a:avLst/>
                    </a:prstGeom>
                  </pic:spPr>
                </pic:pic>
              </a:graphicData>
            </a:graphic>
          </wp:inline>
        </w:drawing>
      </w:r>
    </w:p>
    <w:p w:rsidR="005D06EF" w:rsidRPr="00200CA3" w:rsidRDefault="004C7462" w:rsidP="0043134C">
      <w:pPr>
        <w:tabs>
          <w:tab w:val="left" w:pos="720"/>
        </w:tabs>
        <w:rPr>
          <w:rFonts w:ascii="TH SarabunPSK" w:hAnsi="TH SarabunPSK" w:cs="TH SarabunPSK"/>
          <w:color w:val="000000" w:themeColor="text1"/>
          <w:sz w:val="28"/>
          <w:szCs w:val="28"/>
        </w:rPr>
      </w:pPr>
      <w:r w:rsidRPr="00200CA3">
        <w:rPr>
          <w:rFonts w:ascii="TH SarabunPSK" w:hAnsi="TH SarabunPSK" w:cs="TH SarabunPSK" w:hint="cs"/>
          <w:b/>
          <w:bCs/>
          <w:color w:val="000000" w:themeColor="text1"/>
          <w:sz w:val="28"/>
          <w:szCs w:val="28"/>
          <w:cs/>
        </w:rPr>
        <w:t xml:space="preserve">รูปที่ </w:t>
      </w:r>
      <w:r w:rsidRPr="00200CA3">
        <w:rPr>
          <w:rFonts w:ascii="TH SarabunPSK" w:hAnsi="TH SarabunPSK" w:cs="TH SarabunPSK"/>
          <w:b/>
          <w:bCs/>
          <w:color w:val="000000" w:themeColor="text1"/>
          <w:sz w:val="28"/>
          <w:szCs w:val="28"/>
        </w:rPr>
        <w:t>1</w:t>
      </w:r>
      <w:r w:rsidRPr="00200CA3">
        <w:rPr>
          <w:rFonts w:ascii="TH SarabunPSK" w:hAnsi="TH SarabunPSK" w:cs="TH SarabunPSK"/>
          <w:color w:val="000000" w:themeColor="text1"/>
          <w:sz w:val="28"/>
          <w:szCs w:val="28"/>
        </w:rPr>
        <w:t xml:space="preserve"> </w:t>
      </w:r>
      <w:r w:rsidR="005D06EF" w:rsidRPr="00200CA3">
        <w:rPr>
          <w:rFonts w:ascii="TH SarabunPSK" w:hAnsi="TH SarabunPSK" w:cs="TH SarabunPSK" w:hint="cs"/>
          <w:color w:val="000000" w:themeColor="text1"/>
          <w:sz w:val="28"/>
          <w:szCs w:val="28"/>
          <w:cs/>
        </w:rPr>
        <w:t>ภาพวาด</w:t>
      </w:r>
      <w:r w:rsidRPr="00200CA3">
        <w:rPr>
          <w:rFonts w:ascii="TH SarabunPSK" w:hAnsi="TH SarabunPSK" w:cs="TH SarabunPSK" w:hint="cs"/>
          <w:color w:val="000000" w:themeColor="text1"/>
          <w:sz w:val="28"/>
          <w:szCs w:val="28"/>
          <w:cs/>
        </w:rPr>
        <w:t>ทาง</w:t>
      </w:r>
      <w:r w:rsidR="005D06EF" w:rsidRPr="00200CA3">
        <w:rPr>
          <w:rFonts w:ascii="TH SarabunPSK" w:hAnsi="TH SarabunPSK" w:cs="TH SarabunPSK" w:hint="cs"/>
          <w:color w:val="000000" w:themeColor="text1"/>
          <w:sz w:val="28"/>
          <w:szCs w:val="28"/>
          <w:cs/>
        </w:rPr>
        <w:t>ยุทธศาสตร์เมืองสงขลา</w:t>
      </w:r>
      <w:r w:rsidRPr="00200CA3">
        <w:rPr>
          <w:rFonts w:ascii="TH SarabunPSK" w:hAnsi="TH SarabunPSK" w:cs="TH SarabunPSK" w:hint="cs"/>
          <w:color w:val="000000" w:themeColor="text1"/>
          <w:sz w:val="28"/>
          <w:szCs w:val="28"/>
          <w:cs/>
        </w:rPr>
        <w:t>ฝั่งแหลมสนใน</w:t>
      </w:r>
      <w:r w:rsidR="005D06EF" w:rsidRPr="00200CA3">
        <w:rPr>
          <w:rFonts w:ascii="TH SarabunPSK" w:hAnsi="TH SarabunPSK" w:cs="TH SarabunPSK" w:hint="cs"/>
          <w:color w:val="000000" w:themeColor="text1"/>
          <w:sz w:val="28"/>
          <w:szCs w:val="28"/>
          <w:cs/>
        </w:rPr>
        <w:t>รัชสมัยพระบาทสมเด็จพระนั่งเกล้าเจ้าอยู่หัว</w:t>
      </w:r>
      <w:r w:rsidRPr="00200CA3">
        <w:rPr>
          <w:rFonts w:ascii="TH SarabunPSK" w:hAnsi="TH SarabunPSK" w:cs="TH SarabunPSK" w:hint="cs"/>
          <w:color w:val="000000" w:themeColor="text1"/>
          <w:sz w:val="28"/>
          <w:szCs w:val="28"/>
          <w:cs/>
        </w:rPr>
        <w:t xml:space="preserve"> (ค.ศ. </w:t>
      </w:r>
      <w:r w:rsidRPr="00200CA3">
        <w:rPr>
          <w:rFonts w:ascii="TH SarabunPSK" w:hAnsi="TH SarabunPSK" w:cs="TH SarabunPSK"/>
          <w:color w:val="000000" w:themeColor="text1"/>
          <w:sz w:val="28"/>
          <w:szCs w:val="28"/>
          <w:cs/>
        </w:rPr>
        <w:t>1782-1851</w:t>
      </w:r>
      <w:r w:rsidRPr="00200CA3">
        <w:rPr>
          <w:rFonts w:ascii="TH SarabunPSK" w:hAnsi="TH SarabunPSK" w:cs="TH SarabunPSK" w:hint="cs"/>
          <w:color w:val="000000" w:themeColor="text1"/>
          <w:sz w:val="28"/>
          <w:szCs w:val="28"/>
          <w:cs/>
        </w:rPr>
        <w:t>)</w:t>
      </w:r>
    </w:p>
    <w:p w:rsidR="004C7462" w:rsidRPr="00200CA3" w:rsidRDefault="004C7462" w:rsidP="004C7462">
      <w:pPr>
        <w:tabs>
          <w:tab w:val="left" w:pos="720"/>
        </w:tabs>
        <w:jc w:val="center"/>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ที่มา</w:t>
      </w:r>
      <w:r w:rsidR="007E66E7">
        <w:rPr>
          <w:rFonts w:ascii="TH SarabunPSK" w:hAnsi="TH SarabunPSK" w:cs="TH SarabunPSK"/>
          <w:color w:val="000000" w:themeColor="text1"/>
          <w:sz w:val="28"/>
          <w:szCs w:val="28"/>
        </w:rPr>
        <w:t xml:space="preserve"> </w:t>
      </w:r>
      <w:r w:rsidRPr="00200CA3">
        <w:rPr>
          <w:rFonts w:ascii="TH SarabunPSK" w:hAnsi="TH SarabunPSK" w:cs="TH SarabunPSK"/>
          <w:color w:val="000000" w:themeColor="text1"/>
          <w:sz w:val="28"/>
          <w:szCs w:val="28"/>
        </w:rPr>
        <w:t xml:space="preserve">: </w:t>
      </w:r>
      <w:proofErr w:type="spellStart"/>
      <w:r w:rsidR="007E66E7" w:rsidRPr="007E66E7">
        <w:rPr>
          <w:rFonts w:ascii="TH SarabunPSK" w:hAnsi="TH SarabunPSK" w:cs="TH SarabunPSK"/>
          <w:color w:val="000000" w:themeColor="text1"/>
          <w:sz w:val="28"/>
          <w:szCs w:val="28"/>
        </w:rPr>
        <w:t>Phasuk</w:t>
      </w:r>
      <w:proofErr w:type="spellEnd"/>
      <w:r w:rsidR="007E66E7" w:rsidRPr="007E66E7">
        <w:rPr>
          <w:rFonts w:ascii="TH SarabunPSK" w:hAnsi="TH SarabunPSK" w:cs="TH SarabunPSK"/>
          <w:color w:val="000000" w:themeColor="text1"/>
          <w:sz w:val="28"/>
          <w:szCs w:val="28"/>
        </w:rPr>
        <w:t>, S and Stott, P. (2004)</w:t>
      </w:r>
    </w:p>
    <w:p w:rsidR="001223E5" w:rsidRPr="00200CA3" w:rsidRDefault="00BA0E06" w:rsidP="00BA0E06">
      <w:pPr>
        <w:tabs>
          <w:tab w:val="left" w:pos="720"/>
        </w:tabs>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rPr>
        <w:tab/>
        <w:t>5.1.</w:t>
      </w:r>
      <w:r w:rsidR="00855244" w:rsidRPr="00200CA3">
        <w:rPr>
          <w:rFonts w:ascii="TH SarabunPSK" w:hAnsi="TH SarabunPSK" w:cs="TH SarabunPSK"/>
          <w:b/>
          <w:bCs/>
          <w:color w:val="000000" w:themeColor="text1"/>
          <w:sz w:val="28"/>
          <w:szCs w:val="28"/>
        </w:rPr>
        <w:t>2</w:t>
      </w:r>
      <w:r w:rsidRPr="00200CA3">
        <w:rPr>
          <w:rFonts w:ascii="TH SarabunPSK" w:hAnsi="TH SarabunPSK" w:cs="TH SarabunPSK"/>
          <w:b/>
          <w:bCs/>
          <w:color w:val="000000" w:themeColor="text1"/>
          <w:sz w:val="28"/>
          <w:szCs w:val="28"/>
        </w:rPr>
        <w:t xml:space="preserve"> </w:t>
      </w:r>
      <w:r w:rsidR="0043134C" w:rsidRPr="00200CA3">
        <w:rPr>
          <w:rFonts w:ascii="TH SarabunPSK" w:hAnsi="TH SarabunPSK" w:cs="TH SarabunPSK" w:hint="cs"/>
          <w:b/>
          <w:bCs/>
          <w:color w:val="000000" w:themeColor="text1"/>
          <w:sz w:val="28"/>
          <w:szCs w:val="28"/>
          <w:cs/>
        </w:rPr>
        <w:t>ข้อมูลพื้นฐาน</w:t>
      </w:r>
      <w:r w:rsidRPr="00200CA3">
        <w:rPr>
          <w:rFonts w:ascii="TH SarabunPSK" w:hAnsi="TH SarabunPSK" w:cs="TH SarabunPSK" w:hint="cs"/>
          <w:b/>
          <w:bCs/>
          <w:color w:val="000000" w:themeColor="text1"/>
          <w:sz w:val="28"/>
          <w:szCs w:val="28"/>
          <w:cs/>
        </w:rPr>
        <w:t>ลักษณะ</w:t>
      </w:r>
      <w:r w:rsidR="00855244" w:rsidRPr="00200CA3">
        <w:rPr>
          <w:rFonts w:ascii="TH SarabunPSK" w:hAnsi="TH SarabunPSK" w:cs="TH SarabunPSK" w:hint="cs"/>
          <w:b/>
          <w:bCs/>
          <w:color w:val="000000" w:themeColor="text1"/>
          <w:sz w:val="28"/>
          <w:szCs w:val="28"/>
          <w:cs/>
        </w:rPr>
        <w:t>ทางกายภาพ</w:t>
      </w:r>
    </w:p>
    <w:p w:rsidR="00855244" w:rsidRPr="00200CA3" w:rsidRDefault="00855244" w:rsidP="005D06EF">
      <w:pPr>
        <w:tabs>
          <w:tab w:val="left" w:pos="720"/>
        </w:tabs>
        <w:jc w:val="thaiDistribute"/>
        <w:rPr>
          <w:rFonts w:ascii="TH SarabunPSK" w:hAnsi="TH SarabunPSK" w:cs="TH SarabunPSK"/>
          <w:color w:val="000000" w:themeColor="text1"/>
          <w:sz w:val="28"/>
          <w:szCs w:val="28"/>
          <w:cs/>
        </w:rPr>
      </w:pPr>
      <w:r w:rsidRPr="00200CA3">
        <w:rPr>
          <w:rFonts w:ascii="TH SarabunPSK" w:hAnsi="TH SarabunPSK" w:cs="TH SarabunPSK"/>
          <w:b/>
          <w:bCs/>
          <w:color w:val="000000" w:themeColor="text1"/>
          <w:sz w:val="28"/>
          <w:szCs w:val="28"/>
          <w:cs/>
        </w:rPr>
        <w:tab/>
      </w:r>
      <w:r w:rsidR="0092185C" w:rsidRPr="00200CA3">
        <w:rPr>
          <w:rFonts w:ascii="TH SarabunPSK" w:hAnsi="TH SarabunPSK" w:cs="TH SarabunPSK" w:hint="cs"/>
          <w:color w:val="000000" w:themeColor="text1"/>
          <w:sz w:val="28"/>
          <w:szCs w:val="28"/>
          <w:cs/>
        </w:rPr>
        <w:t>พื้นที่เมืองเก่าสงขลาฝั่งแหลมสนตั้งอยู่ในพื้นที่รับผิดชอบของตำบลหัวเขา อำเภอสิง</w:t>
      </w:r>
      <w:proofErr w:type="spellStart"/>
      <w:r w:rsidR="0092185C" w:rsidRPr="00200CA3">
        <w:rPr>
          <w:rFonts w:ascii="TH SarabunPSK" w:hAnsi="TH SarabunPSK" w:cs="TH SarabunPSK" w:hint="cs"/>
          <w:color w:val="000000" w:themeColor="text1"/>
          <w:sz w:val="28"/>
          <w:szCs w:val="28"/>
          <w:cs/>
        </w:rPr>
        <w:t>หนคร</w:t>
      </w:r>
      <w:proofErr w:type="spellEnd"/>
      <w:r w:rsidR="0092185C" w:rsidRPr="00200CA3">
        <w:rPr>
          <w:rFonts w:ascii="TH SarabunPSK" w:hAnsi="TH SarabunPSK" w:cs="TH SarabunPSK" w:hint="cs"/>
          <w:color w:val="000000" w:themeColor="text1"/>
          <w:sz w:val="28"/>
          <w:szCs w:val="28"/>
          <w:cs/>
        </w:rPr>
        <w:t xml:space="preserve"> จังหวัดสงขลา มีพื้นที่ประมาณ </w:t>
      </w:r>
      <w:r w:rsidR="0092185C" w:rsidRPr="00200CA3">
        <w:rPr>
          <w:rFonts w:ascii="TH SarabunPSK" w:hAnsi="TH SarabunPSK" w:cs="TH SarabunPSK"/>
          <w:color w:val="000000" w:themeColor="text1"/>
          <w:sz w:val="28"/>
          <w:szCs w:val="28"/>
        </w:rPr>
        <w:t xml:space="preserve">3.3 </w:t>
      </w:r>
      <w:r w:rsidR="0092185C" w:rsidRPr="00200CA3">
        <w:rPr>
          <w:rFonts w:ascii="TH SarabunPSK" w:hAnsi="TH SarabunPSK" w:cs="TH SarabunPSK" w:hint="cs"/>
          <w:color w:val="000000" w:themeColor="text1"/>
          <w:sz w:val="28"/>
          <w:szCs w:val="28"/>
          <w:cs/>
        </w:rPr>
        <w:t xml:space="preserve">ตร.กม. </w:t>
      </w:r>
      <w:r w:rsidR="00F15E23" w:rsidRPr="00200CA3">
        <w:rPr>
          <w:rFonts w:ascii="TH SarabunPSK" w:hAnsi="TH SarabunPSK" w:cs="TH SarabunPSK" w:hint="cs"/>
          <w:color w:val="000000" w:themeColor="text1"/>
          <w:sz w:val="28"/>
          <w:szCs w:val="28"/>
          <w:cs/>
        </w:rPr>
        <w:t xml:space="preserve">สภาพภูมิประเทศตั้งอยู่บริเวณริมทะเลสาบสงขลาฝั่งตะวันตกและตะวันออก โดยมีที่ตั้งของสิ่งแวดล้อมศิลปกรรมและพื้นที่ริมน้ำเป็นที่อยู่ของชุมชน ทำให้การตั้งถิ่นฐานที่มีพัฒนาการมาเป็นเวลานาน ดังแสดงในรูปที่ </w:t>
      </w:r>
      <w:r w:rsidR="001C7FE1" w:rsidRPr="00200CA3">
        <w:rPr>
          <w:rFonts w:ascii="TH SarabunPSK" w:hAnsi="TH SarabunPSK" w:cs="TH SarabunPSK"/>
          <w:color w:val="000000" w:themeColor="text1"/>
          <w:sz w:val="28"/>
          <w:szCs w:val="28"/>
        </w:rPr>
        <w:t>2</w:t>
      </w:r>
      <w:r w:rsidR="00F15E23" w:rsidRPr="00200CA3">
        <w:rPr>
          <w:rFonts w:ascii="TH SarabunPSK" w:hAnsi="TH SarabunPSK" w:cs="TH SarabunPSK" w:hint="cs"/>
          <w:color w:val="000000" w:themeColor="text1"/>
          <w:sz w:val="28"/>
          <w:szCs w:val="28"/>
          <w:cs/>
        </w:rPr>
        <w:t xml:space="preserve"> </w:t>
      </w:r>
    </w:p>
    <w:tbl>
      <w:tblPr>
        <w:tblStyle w:val="aff5"/>
        <w:tblW w:w="0" w:type="auto"/>
        <w:tblLook w:val="04A0" w:firstRow="1" w:lastRow="0" w:firstColumn="1" w:lastColumn="0" w:noHBand="0" w:noVBand="1"/>
      </w:tblPr>
      <w:tblGrid>
        <w:gridCol w:w="4508"/>
        <w:gridCol w:w="4508"/>
      </w:tblGrid>
      <w:tr w:rsidR="00200CA3" w:rsidRPr="00200CA3" w:rsidTr="008D0C01">
        <w:tc>
          <w:tcPr>
            <w:tcW w:w="4508" w:type="dxa"/>
          </w:tcPr>
          <w:p w:rsidR="00855244" w:rsidRPr="00200CA3" w:rsidRDefault="0043134C" w:rsidP="0043134C">
            <w:pPr>
              <w:tabs>
                <w:tab w:val="left" w:pos="720"/>
              </w:tabs>
              <w:jc w:val="center"/>
              <w:rPr>
                <w:rFonts w:ascii="TH SarabunPSK" w:hAnsi="TH SarabunPSK" w:cs="TH SarabunPSK"/>
                <w:b/>
                <w:bCs/>
                <w:color w:val="000000" w:themeColor="text1"/>
                <w:sz w:val="28"/>
                <w:szCs w:val="28"/>
              </w:rPr>
            </w:pPr>
            <w:r w:rsidRPr="00200CA3">
              <w:rPr>
                <w:rFonts w:ascii="TH SarabunPSK" w:hAnsi="TH SarabunPSK" w:cs="TH SarabunPSK"/>
                <w:b/>
                <w:bCs/>
                <w:noProof/>
                <w:color w:val="000000" w:themeColor="text1"/>
                <w:sz w:val="28"/>
                <w:szCs w:val="28"/>
              </w:rPr>
              <mc:AlternateContent>
                <mc:Choice Requires="wps">
                  <w:drawing>
                    <wp:anchor distT="0" distB="0" distL="114300" distR="114300" simplePos="0" relativeHeight="251664384" behindDoc="0" locked="0" layoutInCell="1" allowOverlap="1">
                      <wp:simplePos x="0" y="0"/>
                      <wp:positionH relativeFrom="column">
                        <wp:posOffset>2009800</wp:posOffset>
                      </wp:positionH>
                      <wp:positionV relativeFrom="paragraph">
                        <wp:posOffset>1269163</wp:posOffset>
                      </wp:positionV>
                      <wp:extent cx="491066" cy="389044"/>
                      <wp:effectExtent l="0" t="0" r="0" b="0"/>
                      <wp:wrapNone/>
                      <wp:docPr id="9" name="Text Box 9"/>
                      <wp:cNvGraphicFramePr/>
                      <a:graphic xmlns:a="http://schemas.openxmlformats.org/drawingml/2006/main">
                        <a:graphicData uri="http://schemas.microsoft.com/office/word/2010/wordprocessingShape">
                          <wps:wsp>
                            <wps:cNvSpPr txBox="1"/>
                            <wps:spPr>
                              <a:xfrm>
                                <a:off x="0" y="0"/>
                                <a:ext cx="491066" cy="389044"/>
                              </a:xfrm>
                              <a:prstGeom prst="rect">
                                <a:avLst/>
                              </a:prstGeom>
                              <a:noFill/>
                              <a:ln w="6350">
                                <a:noFill/>
                              </a:ln>
                            </wps:spPr>
                            <wps:txbx>
                              <w:txbxContent>
                                <w:p w:rsidR="0032428A" w:rsidRPr="0092185C" w:rsidRDefault="0032428A" w:rsidP="0092185C">
                                  <w:pPr>
                                    <w:jc w:val="center"/>
                                    <w:rPr>
                                      <w:rFonts w:ascii="TH SarabunPSK" w:hAnsi="TH SarabunPSK" w:cs="TH SarabunPSK"/>
                                      <w:b/>
                                      <w:bCs/>
                                      <w:color w:val="FFFFFF" w:themeColor="background1"/>
                                      <w:sz w:val="36"/>
                                      <w:szCs w:val="36"/>
                                    </w:rPr>
                                  </w:pPr>
                                  <w:r w:rsidRPr="0092185C">
                                    <w:rPr>
                                      <w:rFonts w:ascii="TH SarabunPSK" w:hAnsi="TH SarabunPSK" w:cs="TH SarabunPSK"/>
                                      <w:b/>
                                      <w:bCs/>
                                      <w:color w:val="FFFFFF" w:themeColor="background1"/>
                                      <w:sz w:val="36"/>
                                      <w:szCs w:val="36"/>
                                    </w:rPr>
                                    <w:t>(</w:t>
                                  </w:r>
                                  <w:r w:rsidRPr="0092185C">
                                    <w:rPr>
                                      <w:rFonts w:ascii="TH SarabunPSK" w:hAnsi="TH SarabunPSK" w:cs="TH SarabunPSK"/>
                                      <w:b/>
                                      <w:bCs/>
                                      <w:color w:val="FFFFFF" w:themeColor="background1"/>
                                      <w:sz w:val="36"/>
                                      <w:szCs w:val="36"/>
                                      <w:cs/>
                                    </w:rPr>
                                    <w:t>ก</w:t>
                                  </w:r>
                                  <w:r w:rsidRPr="0092185C">
                                    <w:rPr>
                                      <w:rFonts w:ascii="TH SarabunPSK" w:hAnsi="TH SarabunPSK" w:cs="TH SarabunPSK"/>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026" type="#_x0000_t202" style="position:absolute;left:0;text-align:left;margin-left:158.25pt;margin-top:99.95pt;width:38.65pt;height:3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" filled="f" stroked="f" strokeweight=".5pt">
                      <v:textbox>
                        <w:txbxContent>
                          <w:p w:rsidR="0032428A" w:rsidRPr="0092185C" w:rsidRDefault="0032428A" w:rsidP="0092185C">
                            <w:pPr>
                              <w:jc w:val="center"/>
                              <w:rPr>
                                <w:rFonts w:ascii="TH SarabunPSK" w:hAnsi="TH SarabunPSK" w:cs="TH SarabunPSK"/>
                                <w:b/>
                                <w:bCs/>
                                <w:color w:val="FFFFFF" w:themeColor="background1"/>
                                <w:sz w:val="36"/>
                                <w:szCs w:val="36"/>
                              </w:rPr>
                            </w:pPr>
                            <w:r w:rsidRPr="0092185C">
                              <w:rPr>
                                <w:rFonts w:ascii="TH SarabunPSK" w:hAnsi="TH SarabunPSK" w:cs="TH SarabunPSK"/>
                                <w:b/>
                                <w:bCs/>
                                <w:color w:val="FFFFFF" w:themeColor="background1"/>
                                <w:sz w:val="36"/>
                                <w:szCs w:val="36"/>
                              </w:rPr>
                              <w:t>(</w:t>
                            </w:r>
                            <w:r w:rsidRPr="0092185C">
                              <w:rPr>
                                <w:rFonts w:ascii="TH SarabunPSK" w:hAnsi="TH SarabunPSK" w:cs="TH SarabunPSK"/>
                                <w:b/>
                                <w:bCs/>
                                <w:color w:val="FFFFFF" w:themeColor="background1"/>
                                <w:sz w:val="36"/>
                                <w:szCs w:val="36"/>
                                <w:cs/>
                              </w:rPr>
                              <w:t>ก</w:t>
                            </w:r>
                            <w:r w:rsidRPr="0092185C">
                              <w:rPr>
                                <w:rFonts w:ascii="TH SarabunPSK" w:hAnsi="TH SarabunPSK" w:cs="TH SarabunPSK"/>
                                <w:b/>
                                <w:bCs/>
                                <w:color w:val="FFFFFF" w:themeColor="background1"/>
                                <w:sz w:val="36"/>
                                <w:szCs w:val="36"/>
                              </w:rPr>
                              <w:t>)</w:t>
                            </w:r>
                          </w:p>
                        </w:txbxContent>
                      </v:textbox>
                    </v:shape>
                  </w:pict>
                </mc:Fallback>
              </mc:AlternateContent>
            </w:r>
            <w:r w:rsidR="00855244" w:rsidRPr="00200CA3">
              <w:rPr>
                <w:rFonts w:ascii="TH SarabunPSK" w:hAnsi="TH SarabunPSK" w:cs="TH SarabunPSK"/>
                <w:b/>
                <w:bCs/>
                <w:noProof/>
                <w:color w:val="000000" w:themeColor="text1"/>
                <w:sz w:val="28"/>
                <w:szCs w:val="28"/>
              </w:rPr>
              <w:drawing>
                <wp:inline distT="0" distB="0" distL="0" distR="0" wp14:anchorId="494ABB87" wp14:editId="530916FD">
                  <wp:extent cx="2089192" cy="15649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444081_10156310513286033_4607439240664449024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9192" cy="1564926"/>
                          </a:xfrm>
                          <a:prstGeom prst="rect">
                            <a:avLst/>
                          </a:prstGeom>
                        </pic:spPr>
                      </pic:pic>
                    </a:graphicData>
                  </a:graphic>
                </wp:inline>
              </w:drawing>
            </w:r>
          </w:p>
        </w:tc>
        <w:tc>
          <w:tcPr>
            <w:tcW w:w="4508" w:type="dxa"/>
          </w:tcPr>
          <w:p w:rsidR="00855244" w:rsidRPr="00200CA3" w:rsidRDefault="0043134C" w:rsidP="008D0C01">
            <w:pPr>
              <w:tabs>
                <w:tab w:val="left" w:pos="720"/>
              </w:tabs>
              <w:jc w:val="center"/>
              <w:rPr>
                <w:rFonts w:ascii="TH SarabunPSK" w:hAnsi="TH SarabunPSK" w:cs="TH SarabunPSK"/>
                <w:b/>
                <w:bCs/>
                <w:color w:val="000000" w:themeColor="text1"/>
                <w:sz w:val="28"/>
                <w:szCs w:val="28"/>
              </w:rPr>
            </w:pPr>
            <w:r w:rsidRPr="00200CA3">
              <w:rPr>
                <w:rFonts w:ascii="TH SarabunPSK" w:hAnsi="TH SarabunPSK" w:cs="TH SarabunPSK"/>
                <w:b/>
                <w:bCs/>
                <w:noProof/>
                <w:color w:val="000000" w:themeColor="text1"/>
                <w:sz w:val="28"/>
                <w:szCs w:val="28"/>
              </w:rPr>
              <mc:AlternateContent>
                <mc:Choice Requires="wps">
                  <w:drawing>
                    <wp:anchor distT="0" distB="0" distL="114300" distR="114300" simplePos="0" relativeHeight="251665408" behindDoc="0" locked="0" layoutInCell="1" allowOverlap="1">
                      <wp:simplePos x="0" y="0"/>
                      <wp:positionH relativeFrom="column">
                        <wp:posOffset>2045768</wp:posOffset>
                      </wp:positionH>
                      <wp:positionV relativeFrom="paragraph">
                        <wp:posOffset>1271409</wp:posOffset>
                      </wp:positionV>
                      <wp:extent cx="482600" cy="3886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82600" cy="388620"/>
                              </a:xfrm>
                              <a:prstGeom prst="rect">
                                <a:avLst/>
                              </a:prstGeom>
                              <a:noFill/>
                              <a:ln w="6350">
                                <a:noFill/>
                              </a:ln>
                            </wps:spPr>
                            <wps:txbx>
                              <w:txbxContent>
                                <w:p w:rsidR="0032428A" w:rsidRPr="0092185C" w:rsidRDefault="0032428A">
                                  <w:pPr>
                                    <w:rPr>
                                      <w:rFonts w:ascii="TH SarabunPSK" w:hAnsi="TH SarabunPSK" w:cs="TH SarabunPSK"/>
                                      <w:b/>
                                      <w:bCs/>
                                      <w:color w:val="FFFFFF" w:themeColor="background1"/>
                                      <w:sz w:val="36"/>
                                      <w:szCs w:val="36"/>
                                    </w:rPr>
                                  </w:pPr>
                                  <w:r w:rsidRPr="0092185C">
                                    <w:rPr>
                                      <w:rFonts w:ascii="TH SarabunPSK" w:hAnsi="TH SarabunPSK" w:cs="TH SarabunPSK"/>
                                      <w:b/>
                                      <w:bCs/>
                                      <w:color w:val="FFFFFF" w:themeColor="background1"/>
                                      <w:sz w:val="36"/>
                                      <w:szCs w:val="36"/>
                                      <w:cs/>
                                    </w:rPr>
                                    <w:t>(ข)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 o:spid="_x0000_s1027" type="#_x0000_t202" style="position:absolute;left:0;text-align:left;margin-left:161.1pt;margin-top:100.1pt;width:38pt;height:30.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" filled="f" stroked="f" strokeweight=".5pt">
                      <v:textbox>
                        <w:txbxContent>
                          <w:p w:rsidR="0032428A" w:rsidRPr="0092185C" w:rsidRDefault="0032428A">
                            <w:pPr>
                              <w:rPr>
                                <w:rFonts w:ascii="TH SarabunPSK" w:hAnsi="TH SarabunPSK" w:cs="TH SarabunPSK"/>
                                <w:b/>
                                <w:bCs/>
                                <w:color w:val="FFFFFF" w:themeColor="background1"/>
                                <w:sz w:val="36"/>
                                <w:szCs w:val="36"/>
                              </w:rPr>
                            </w:pPr>
                            <w:r w:rsidRPr="0092185C">
                              <w:rPr>
                                <w:rFonts w:ascii="TH SarabunPSK" w:hAnsi="TH SarabunPSK" w:cs="TH SarabunPSK"/>
                                <w:b/>
                                <w:bCs/>
                                <w:color w:val="FFFFFF" w:themeColor="background1"/>
                                <w:sz w:val="36"/>
                                <w:szCs w:val="36"/>
                                <w:cs/>
                              </w:rPr>
                              <w:t>(ข)</w:t>
                            </w:r>
                          </w:p>
                        </w:txbxContent>
                      </v:textbox>
                    </v:shape>
                  </w:pict>
                </mc:Fallback>
              </mc:AlternateContent>
            </w:r>
            <w:r w:rsidR="00855244" w:rsidRPr="00200CA3">
              <w:rPr>
                <w:rFonts w:ascii="TH SarabunPSK" w:hAnsi="TH SarabunPSK" w:cs="TH SarabunPSK"/>
                <w:b/>
                <w:bCs/>
                <w:noProof/>
                <w:color w:val="000000" w:themeColor="text1"/>
                <w:sz w:val="28"/>
                <w:szCs w:val="28"/>
              </w:rPr>
              <w:drawing>
                <wp:inline distT="0" distB="0" distL="0" distR="0" wp14:anchorId="1EC3C5CC" wp14:editId="5787ED70">
                  <wp:extent cx="2089119" cy="1564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7486091_10156310514291033_763207490695122124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8076" cy="1578838"/>
                          </a:xfrm>
                          <a:prstGeom prst="rect">
                            <a:avLst/>
                          </a:prstGeom>
                        </pic:spPr>
                      </pic:pic>
                    </a:graphicData>
                  </a:graphic>
                </wp:inline>
              </w:drawing>
            </w:r>
          </w:p>
        </w:tc>
      </w:tr>
      <w:tr w:rsidR="00200CA3" w:rsidRPr="00200CA3" w:rsidTr="00DE180F">
        <w:tc>
          <w:tcPr>
            <w:tcW w:w="9016" w:type="dxa"/>
            <w:gridSpan w:val="2"/>
          </w:tcPr>
          <w:p w:rsidR="00D17499" w:rsidRPr="00200CA3" w:rsidRDefault="00D17499" w:rsidP="008D0C01">
            <w:pPr>
              <w:tabs>
                <w:tab w:val="left" w:pos="720"/>
              </w:tabs>
              <w:jc w:val="center"/>
              <w:rPr>
                <w:rFonts w:ascii="TH SarabunPSK" w:hAnsi="TH SarabunPSK" w:cs="TH SarabunPSK"/>
                <w:b/>
                <w:bCs/>
                <w:noProof/>
                <w:color w:val="000000" w:themeColor="text1"/>
                <w:sz w:val="28"/>
                <w:szCs w:val="28"/>
              </w:rPr>
            </w:pPr>
            <w:r w:rsidRPr="00200CA3">
              <w:rPr>
                <w:rFonts w:ascii="TH SarabunPSK" w:hAnsi="TH SarabunPSK" w:cs="TH SarabunPSK" w:hint="cs"/>
                <w:color w:val="000000" w:themeColor="text1"/>
                <w:sz w:val="28"/>
                <w:szCs w:val="28"/>
                <w:cs/>
              </w:rPr>
              <w:t>ภาพถ่ายโดย</w:t>
            </w:r>
            <w:r w:rsidRPr="00200CA3">
              <w:rPr>
                <w:rFonts w:ascii="TH SarabunPSK" w:hAnsi="TH SarabunPSK" w:cs="TH SarabunPSK"/>
                <w:color w:val="000000" w:themeColor="text1"/>
                <w:sz w:val="28"/>
                <w:szCs w:val="28"/>
                <w:cs/>
              </w:rPr>
              <w:t>อากาศยานไร้คนขับ</w:t>
            </w:r>
            <w:r w:rsidRPr="00200CA3">
              <w:rPr>
                <w:rFonts w:ascii="TH SarabunPSK" w:hAnsi="TH SarabunPSK" w:cs="TH SarabunPSK" w:hint="cs"/>
                <w:color w:val="000000" w:themeColor="text1"/>
                <w:sz w:val="28"/>
                <w:szCs w:val="28"/>
                <w:cs/>
              </w:rPr>
              <w:t xml:space="preserve">เหนือวัดสุวรรณคีรีด้านทิศตะวันตก </w:t>
            </w:r>
            <w:r w:rsidRPr="00200CA3">
              <w:rPr>
                <w:rFonts w:ascii="TH SarabunPSK" w:hAnsi="TH SarabunPSK" w:cs="TH SarabunPSK"/>
                <w:color w:val="000000" w:themeColor="text1"/>
                <w:sz w:val="28"/>
                <w:szCs w:val="28"/>
              </w:rPr>
              <w:t>(</w:t>
            </w:r>
            <w:r w:rsidRPr="00200CA3">
              <w:rPr>
                <w:rFonts w:ascii="TH SarabunPSK" w:hAnsi="TH SarabunPSK" w:cs="TH SarabunPSK" w:hint="cs"/>
                <w:color w:val="000000" w:themeColor="text1"/>
                <w:sz w:val="28"/>
                <w:szCs w:val="28"/>
                <w:cs/>
              </w:rPr>
              <w:t>ก) และ ด้านทิศตะวันออก (ข)</w:t>
            </w:r>
          </w:p>
        </w:tc>
      </w:tr>
    </w:tbl>
    <w:p w:rsidR="00C3310A" w:rsidRPr="00200CA3" w:rsidRDefault="00F15E23" w:rsidP="00BA0E06">
      <w:pPr>
        <w:tabs>
          <w:tab w:val="left" w:pos="720"/>
        </w:tabs>
        <w:rPr>
          <w:rFonts w:ascii="TH SarabunPSK" w:hAnsi="TH SarabunPSK" w:cs="TH SarabunPSK"/>
          <w:color w:val="000000" w:themeColor="text1"/>
          <w:sz w:val="28"/>
          <w:szCs w:val="28"/>
        </w:rPr>
      </w:pPr>
      <w:r w:rsidRPr="00200CA3">
        <w:rPr>
          <w:rFonts w:ascii="TH SarabunPSK" w:hAnsi="TH SarabunPSK" w:cs="TH SarabunPSK" w:hint="cs"/>
          <w:b/>
          <w:bCs/>
          <w:color w:val="000000" w:themeColor="text1"/>
          <w:sz w:val="28"/>
          <w:szCs w:val="28"/>
          <w:cs/>
        </w:rPr>
        <w:t xml:space="preserve">รูปที่ </w:t>
      </w:r>
      <w:r w:rsidR="001C7FE1" w:rsidRPr="00200CA3">
        <w:rPr>
          <w:rFonts w:ascii="TH SarabunPSK" w:hAnsi="TH SarabunPSK" w:cs="TH SarabunPSK"/>
          <w:b/>
          <w:bCs/>
          <w:color w:val="000000" w:themeColor="text1"/>
          <w:sz w:val="28"/>
          <w:szCs w:val="28"/>
        </w:rPr>
        <w:t>2</w:t>
      </w:r>
      <w:r w:rsidRPr="00200CA3">
        <w:rPr>
          <w:rFonts w:ascii="TH SarabunPSK" w:hAnsi="TH SarabunPSK" w:cs="TH SarabunPSK"/>
          <w:b/>
          <w:bCs/>
          <w:color w:val="000000" w:themeColor="text1"/>
          <w:sz w:val="28"/>
          <w:szCs w:val="28"/>
        </w:rPr>
        <w:t xml:space="preserve"> </w:t>
      </w:r>
      <w:r w:rsidRPr="00200CA3">
        <w:rPr>
          <w:rFonts w:ascii="TH SarabunPSK" w:hAnsi="TH SarabunPSK" w:cs="TH SarabunPSK" w:hint="cs"/>
          <w:color w:val="000000" w:themeColor="text1"/>
          <w:sz w:val="28"/>
          <w:szCs w:val="28"/>
          <w:cs/>
        </w:rPr>
        <w:t>การตั้งถิ่นฐานของชุมชนเมืองเก่าสงขลาฝั่งแหลมสนริมทะเลสาบสงขลาด้านตะวันตกและตะวันออก</w:t>
      </w:r>
    </w:p>
    <w:p w:rsidR="00C3310A" w:rsidRPr="00200CA3" w:rsidRDefault="0043134C" w:rsidP="005D06EF">
      <w:pPr>
        <w:tabs>
          <w:tab w:val="left" w:pos="720"/>
        </w:tabs>
        <w:jc w:val="thai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lastRenderedPageBreak/>
        <w:tab/>
      </w:r>
      <w:r w:rsidR="00E572BC" w:rsidRPr="00200CA3">
        <w:rPr>
          <w:rFonts w:ascii="TH SarabunPSK" w:hAnsi="TH SarabunPSK" w:cs="TH SarabunPSK" w:hint="cs"/>
          <w:color w:val="000000" w:themeColor="text1"/>
          <w:sz w:val="28"/>
          <w:szCs w:val="28"/>
          <w:cs/>
        </w:rPr>
        <w:t xml:space="preserve">แม้หน่วยงานรัฐมีการส่งเสริมการบูรณะสิ่งแวดล้อมศิลปกรรมในพื้นที่ </w:t>
      </w:r>
      <w:r w:rsidR="005D06EF" w:rsidRPr="00200CA3">
        <w:rPr>
          <w:rFonts w:ascii="TH SarabunPSK" w:hAnsi="TH SarabunPSK" w:cs="TH SarabunPSK" w:hint="cs"/>
          <w:color w:val="000000" w:themeColor="text1"/>
          <w:sz w:val="28"/>
          <w:szCs w:val="28"/>
          <w:cs/>
        </w:rPr>
        <w:t>แต่ยัง</w:t>
      </w:r>
      <w:r w:rsidR="00E572BC" w:rsidRPr="00200CA3">
        <w:rPr>
          <w:rFonts w:ascii="TH SarabunPSK" w:hAnsi="TH SarabunPSK" w:cs="TH SarabunPSK" w:hint="cs"/>
          <w:color w:val="000000" w:themeColor="text1"/>
          <w:sz w:val="28"/>
          <w:szCs w:val="28"/>
          <w:cs/>
        </w:rPr>
        <w:t>มีการบุกรุกและเปลี่ยนแปลงภูมิทัศน์โดยรอบสิ่งแวดล้อมศิลปกรรม</w:t>
      </w:r>
      <w:r w:rsidR="005D06EF" w:rsidRPr="00200CA3">
        <w:rPr>
          <w:rFonts w:ascii="TH SarabunPSK" w:hAnsi="TH SarabunPSK" w:cs="TH SarabunPSK" w:hint="cs"/>
          <w:color w:val="000000" w:themeColor="text1"/>
          <w:sz w:val="28"/>
          <w:szCs w:val="28"/>
          <w:cs/>
        </w:rPr>
        <w:t xml:space="preserve">อย่างเด่นชัด ดังแสดงรูปที่ </w:t>
      </w:r>
      <w:r w:rsidRPr="00200CA3">
        <w:rPr>
          <w:rFonts w:ascii="TH SarabunPSK" w:hAnsi="TH SarabunPSK" w:cs="TH SarabunPSK"/>
          <w:color w:val="000000" w:themeColor="text1"/>
          <w:sz w:val="28"/>
          <w:szCs w:val="28"/>
        </w:rPr>
        <w:t>3</w:t>
      </w:r>
      <w:r w:rsidR="005D06EF" w:rsidRPr="00200CA3">
        <w:rPr>
          <w:rFonts w:ascii="TH SarabunPSK" w:hAnsi="TH SarabunPSK" w:cs="TH SarabunPSK"/>
          <w:color w:val="000000" w:themeColor="text1"/>
          <w:sz w:val="28"/>
          <w:szCs w:val="28"/>
        </w:rPr>
        <w:t xml:space="preserve"> </w:t>
      </w:r>
      <w:r w:rsidR="005D06EF" w:rsidRPr="00200CA3">
        <w:rPr>
          <w:rFonts w:ascii="TH SarabunPSK" w:hAnsi="TH SarabunPSK" w:cs="TH SarabunPSK" w:hint="cs"/>
          <w:color w:val="000000" w:themeColor="text1"/>
          <w:sz w:val="28"/>
          <w:szCs w:val="28"/>
          <w:cs/>
        </w:rPr>
        <w:t xml:space="preserve">การเปลี่ยนแปลงภูมิทัศน์บริเวณศาลาหลบเสือ  </w:t>
      </w:r>
    </w:p>
    <w:tbl>
      <w:tblPr>
        <w:tblStyle w:val="aff5"/>
        <w:tblW w:w="0" w:type="auto"/>
        <w:tblLook w:val="04A0" w:firstRow="1" w:lastRow="0" w:firstColumn="1" w:lastColumn="0" w:noHBand="0" w:noVBand="1"/>
      </w:tblPr>
      <w:tblGrid>
        <w:gridCol w:w="3005"/>
        <w:gridCol w:w="3005"/>
        <w:gridCol w:w="3006"/>
      </w:tblGrid>
      <w:tr w:rsidR="00200CA3" w:rsidRPr="00200CA3" w:rsidTr="00E572BC">
        <w:tc>
          <w:tcPr>
            <w:tcW w:w="3005" w:type="dxa"/>
          </w:tcPr>
          <w:p w:rsidR="00E572BC" w:rsidRPr="00200CA3" w:rsidRDefault="00E572BC" w:rsidP="00E572BC">
            <w:pPr>
              <w:tabs>
                <w:tab w:val="left" w:pos="720"/>
              </w:tabs>
              <w:jc w:val="center"/>
              <w:rPr>
                <w:rFonts w:ascii="TH SarabunPSK" w:hAnsi="TH SarabunPSK" w:cs="TH SarabunPSK"/>
                <w:color w:val="000000" w:themeColor="text1"/>
                <w:sz w:val="28"/>
                <w:szCs w:val="28"/>
              </w:rPr>
            </w:pPr>
            <w:r w:rsidRPr="00200CA3">
              <w:rPr>
                <w:rFonts w:ascii="TH SarabunPSK" w:hAnsi="TH SarabunPSK" w:cs="TH SarabunPSK" w:hint="cs"/>
                <w:noProof/>
                <w:color w:val="000000" w:themeColor="text1"/>
                <w:sz w:val="28"/>
                <w:szCs w:val="28"/>
              </w:rPr>
              <w:drawing>
                <wp:inline distT="0" distB="0" distL="0" distR="0">
                  <wp:extent cx="1592630" cy="1156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ศาลาหลบเสือ 12สค25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6861" cy="1166603"/>
                          </a:xfrm>
                          <a:prstGeom prst="rect">
                            <a:avLst/>
                          </a:prstGeom>
                        </pic:spPr>
                      </pic:pic>
                    </a:graphicData>
                  </a:graphic>
                </wp:inline>
              </w:drawing>
            </w:r>
          </w:p>
        </w:tc>
        <w:tc>
          <w:tcPr>
            <w:tcW w:w="3005" w:type="dxa"/>
          </w:tcPr>
          <w:p w:rsidR="00E572BC" w:rsidRPr="00200CA3" w:rsidRDefault="00E572BC" w:rsidP="00BA0E06">
            <w:pPr>
              <w:tabs>
                <w:tab w:val="left" w:pos="720"/>
              </w:tabs>
              <w:rPr>
                <w:rFonts w:ascii="TH SarabunPSK" w:hAnsi="TH SarabunPSK" w:cs="TH SarabunPSK"/>
                <w:color w:val="000000" w:themeColor="text1"/>
                <w:sz w:val="28"/>
                <w:szCs w:val="28"/>
              </w:rPr>
            </w:pPr>
            <w:r w:rsidRPr="00200CA3">
              <w:rPr>
                <w:rFonts w:ascii="TH SarabunPSK" w:hAnsi="TH SarabunPSK" w:cs="TH SarabunPSK" w:hint="cs"/>
                <w:noProof/>
                <w:color w:val="000000" w:themeColor="text1"/>
                <w:sz w:val="28"/>
                <w:szCs w:val="28"/>
              </w:rPr>
              <w:drawing>
                <wp:inline distT="0" distB="0" distL="0" distR="0">
                  <wp:extent cx="1737965" cy="1153187"/>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ศาลาหลบเสือ 25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2384" cy="1162754"/>
                          </a:xfrm>
                          <a:prstGeom prst="rect">
                            <a:avLst/>
                          </a:prstGeom>
                        </pic:spPr>
                      </pic:pic>
                    </a:graphicData>
                  </a:graphic>
                </wp:inline>
              </w:drawing>
            </w:r>
          </w:p>
        </w:tc>
        <w:tc>
          <w:tcPr>
            <w:tcW w:w="3006" w:type="dxa"/>
          </w:tcPr>
          <w:p w:rsidR="00E572BC" w:rsidRPr="00200CA3" w:rsidRDefault="00E572BC" w:rsidP="00E572BC">
            <w:pPr>
              <w:tabs>
                <w:tab w:val="left" w:pos="720"/>
              </w:tabs>
              <w:jc w:val="center"/>
              <w:rPr>
                <w:rFonts w:ascii="TH SarabunPSK" w:hAnsi="TH SarabunPSK" w:cs="TH SarabunPSK"/>
                <w:color w:val="000000" w:themeColor="text1"/>
                <w:sz w:val="28"/>
                <w:szCs w:val="28"/>
              </w:rPr>
            </w:pPr>
            <w:r w:rsidRPr="00200CA3">
              <w:rPr>
                <w:rFonts w:ascii="TH SarabunPSK" w:hAnsi="TH SarabunPSK" w:cs="TH SarabunPSK" w:hint="cs"/>
                <w:noProof/>
                <w:color w:val="000000" w:themeColor="text1"/>
                <w:sz w:val="28"/>
                <w:szCs w:val="28"/>
              </w:rPr>
              <w:drawing>
                <wp:inline distT="0" distB="0" distL="0" distR="0">
                  <wp:extent cx="1537433" cy="1153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433377_10156272179466033_831845027615552307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5662" cy="1166833"/>
                          </a:xfrm>
                          <a:prstGeom prst="rect">
                            <a:avLst/>
                          </a:prstGeom>
                        </pic:spPr>
                      </pic:pic>
                    </a:graphicData>
                  </a:graphic>
                </wp:inline>
              </w:drawing>
            </w:r>
          </w:p>
        </w:tc>
      </w:tr>
      <w:tr w:rsidR="00200CA3" w:rsidRPr="00200CA3" w:rsidTr="00E572BC">
        <w:tc>
          <w:tcPr>
            <w:tcW w:w="3005" w:type="dxa"/>
          </w:tcPr>
          <w:p w:rsidR="00E572BC" w:rsidRPr="00200CA3" w:rsidRDefault="00E572BC" w:rsidP="00E572BC">
            <w:pPr>
              <w:tabs>
                <w:tab w:val="left" w:pos="720"/>
              </w:tabs>
              <w:jc w:val="center"/>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 xml:space="preserve">ถ่ายเมื่อ ส.ค. </w:t>
            </w:r>
            <w:r w:rsidRPr="00200CA3">
              <w:rPr>
                <w:rFonts w:ascii="TH SarabunPSK" w:hAnsi="TH SarabunPSK" w:cs="TH SarabunPSK"/>
                <w:color w:val="000000" w:themeColor="text1"/>
                <w:sz w:val="28"/>
                <w:szCs w:val="28"/>
              </w:rPr>
              <w:t>2537</w:t>
            </w:r>
          </w:p>
        </w:tc>
        <w:tc>
          <w:tcPr>
            <w:tcW w:w="3005" w:type="dxa"/>
          </w:tcPr>
          <w:p w:rsidR="00E572BC" w:rsidRPr="00200CA3" w:rsidRDefault="00E572BC" w:rsidP="00E572BC">
            <w:pPr>
              <w:tabs>
                <w:tab w:val="left" w:pos="720"/>
              </w:tabs>
              <w:jc w:val="center"/>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 xml:space="preserve">ถ่ายเมื่อ พ.ศ. </w:t>
            </w:r>
            <w:r w:rsidRPr="00200CA3">
              <w:rPr>
                <w:rFonts w:ascii="TH SarabunPSK" w:hAnsi="TH SarabunPSK" w:cs="TH SarabunPSK"/>
                <w:color w:val="000000" w:themeColor="text1"/>
                <w:sz w:val="28"/>
                <w:szCs w:val="28"/>
              </w:rPr>
              <w:t>2540</w:t>
            </w:r>
          </w:p>
        </w:tc>
        <w:tc>
          <w:tcPr>
            <w:tcW w:w="3006" w:type="dxa"/>
          </w:tcPr>
          <w:p w:rsidR="00E572BC" w:rsidRPr="00200CA3" w:rsidRDefault="00E572BC" w:rsidP="00E572BC">
            <w:pPr>
              <w:tabs>
                <w:tab w:val="left" w:pos="720"/>
              </w:tabs>
              <w:jc w:val="center"/>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 xml:space="preserve">ถ่ายเมื่อ มิ.ย. </w:t>
            </w:r>
            <w:r w:rsidRPr="00200CA3">
              <w:rPr>
                <w:rFonts w:ascii="TH SarabunPSK" w:hAnsi="TH SarabunPSK" w:cs="TH SarabunPSK"/>
                <w:color w:val="000000" w:themeColor="text1"/>
                <w:sz w:val="28"/>
                <w:szCs w:val="28"/>
              </w:rPr>
              <w:t>2562</w:t>
            </w:r>
          </w:p>
        </w:tc>
      </w:tr>
    </w:tbl>
    <w:p w:rsidR="00E572BC" w:rsidRPr="00200CA3" w:rsidRDefault="001C7FE1" w:rsidP="00BA0E06">
      <w:pPr>
        <w:tabs>
          <w:tab w:val="left" w:pos="720"/>
        </w:tabs>
        <w:rPr>
          <w:rFonts w:ascii="TH SarabunPSK" w:hAnsi="TH SarabunPSK" w:cs="TH SarabunPSK"/>
          <w:color w:val="000000" w:themeColor="text1"/>
          <w:sz w:val="28"/>
          <w:szCs w:val="28"/>
        </w:rPr>
      </w:pPr>
      <w:r w:rsidRPr="00200CA3">
        <w:rPr>
          <w:rFonts w:ascii="TH SarabunPSK" w:hAnsi="TH SarabunPSK" w:cs="TH SarabunPSK" w:hint="cs"/>
          <w:b/>
          <w:bCs/>
          <w:color w:val="000000" w:themeColor="text1"/>
          <w:sz w:val="28"/>
          <w:szCs w:val="28"/>
          <w:cs/>
        </w:rPr>
        <w:t xml:space="preserve">รูปที่ </w:t>
      </w:r>
      <w:r w:rsidRPr="00200CA3">
        <w:rPr>
          <w:rFonts w:ascii="TH SarabunPSK" w:hAnsi="TH SarabunPSK" w:cs="TH SarabunPSK"/>
          <w:b/>
          <w:bCs/>
          <w:color w:val="000000" w:themeColor="text1"/>
          <w:sz w:val="28"/>
          <w:szCs w:val="28"/>
        </w:rPr>
        <w:t xml:space="preserve">3 </w:t>
      </w:r>
      <w:r w:rsidR="0043134C" w:rsidRPr="00200CA3">
        <w:rPr>
          <w:rFonts w:ascii="TH SarabunPSK" w:hAnsi="TH SarabunPSK" w:cs="TH SarabunPSK" w:hint="cs"/>
          <w:color w:val="000000" w:themeColor="text1"/>
          <w:sz w:val="28"/>
          <w:szCs w:val="28"/>
          <w:cs/>
        </w:rPr>
        <w:t xml:space="preserve">การเปลี่ยนแปลงภูมิทัศน์บริเวณศาลาหลบเสือ  </w:t>
      </w:r>
    </w:p>
    <w:p w:rsidR="001C7FE1" w:rsidRPr="00200CA3" w:rsidRDefault="001C7FE1" w:rsidP="00BA0E06">
      <w:pPr>
        <w:tabs>
          <w:tab w:val="left" w:pos="720"/>
        </w:tabs>
        <w:rPr>
          <w:rFonts w:ascii="TH SarabunPSK" w:hAnsi="TH SarabunPSK" w:cs="TH SarabunPSK"/>
          <w:color w:val="000000" w:themeColor="text1"/>
          <w:sz w:val="28"/>
          <w:szCs w:val="28"/>
          <w:cs/>
        </w:rPr>
      </w:pPr>
    </w:p>
    <w:p w:rsidR="003377CE" w:rsidRPr="00200CA3" w:rsidRDefault="00855244" w:rsidP="003377CE">
      <w:pPr>
        <w:tabs>
          <w:tab w:val="left" w:pos="720"/>
        </w:tabs>
        <w:ind w:firstLine="284"/>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rPr>
        <w:tab/>
        <w:t xml:space="preserve">5.1.3 </w:t>
      </w:r>
      <w:r w:rsidR="0043134C" w:rsidRPr="00200CA3">
        <w:rPr>
          <w:rFonts w:ascii="TH SarabunPSK" w:hAnsi="TH SarabunPSK" w:cs="TH SarabunPSK" w:hint="cs"/>
          <w:b/>
          <w:bCs/>
          <w:color w:val="000000" w:themeColor="text1"/>
          <w:sz w:val="28"/>
          <w:szCs w:val="28"/>
          <w:cs/>
        </w:rPr>
        <w:t>ข้อมูลพื้นฐาน</w:t>
      </w:r>
      <w:r w:rsidRPr="00200CA3">
        <w:rPr>
          <w:rFonts w:ascii="TH SarabunPSK" w:hAnsi="TH SarabunPSK" w:cs="TH SarabunPSK" w:hint="cs"/>
          <w:b/>
          <w:bCs/>
          <w:color w:val="000000" w:themeColor="text1"/>
          <w:sz w:val="28"/>
          <w:szCs w:val="28"/>
          <w:cs/>
        </w:rPr>
        <w:t>ลักษณะทางเศรษฐกิจ</w:t>
      </w:r>
    </w:p>
    <w:p w:rsidR="00F15E23" w:rsidRPr="00200CA3" w:rsidRDefault="00F15E23" w:rsidP="00F15E23">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b/>
          <w:bCs/>
          <w:color w:val="000000" w:themeColor="text1"/>
          <w:sz w:val="28"/>
          <w:szCs w:val="28"/>
          <w:cs/>
        </w:rPr>
        <w:tab/>
      </w:r>
      <w:r w:rsidRPr="00200CA3">
        <w:rPr>
          <w:rFonts w:ascii="TH SarabunPSK" w:hAnsi="TH SarabunPSK" w:cs="TH SarabunPSK" w:hint="cs"/>
          <w:color w:val="000000" w:themeColor="text1"/>
          <w:sz w:val="28"/>
          <w:szCs w:val="28"/>
          <w:cs/>
        </w:rPr>
        <w:t>สภาพทางเศรษฐกิจและรายได้หลักของพื้นที่เมืองเก่าสงขลาฝั่งแหลมสนได้มาจากประกอบอาชีพประมง ค้าขายและรับจ้างเป็นส่วนใหญ่ เนื่องจากภูมิประเทศที่เอื้อต่อการประมงและตั้งอยู่ริมน้ำจนเมื่อมีการขยายของเมืองจึงเริ่มเปลี่ยนมาค้าขายทางบก รายได้จากการท่องเที่ยวยังอยู่ในปริมาณที่ต่ำทั้งที่มีแหล่งท่องเที่ยวทางประวัติศาสตร์ที่น่าสนใจ</w:t>
      </w:r>
    </w:p>
    <w:p w:rsidR="00855244" w:rsidRPr="00200CA3" w:rsidRDefault="00855244" w:rsidP="003377CE">
      <w:pPr>
        <w:tabs>
          <w:tab w:val="left" w:pos="720"/>
        </w:tabs>
        <w:ind w:firstLine="284"/>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cs/>
        </w:rPr>
        <w:tab/>
      </w:r>
      <w:r w:rsidRPr="00200CA3">
        <w:rPr>
          <w:rFonts w:ascii="TH SarabunPSK" w:hAnsi="TH SarabunPSK" w:cs="TH SarabunPSK"/>
          <w:b/>
          <w:bCs/>
          <w:color w:val="000000" w:themeColor="text1"/>
          <w:sz w:val="28"/>
          <w:szCs w:val="28"/>
        </w:rPr>
        <w:t xml:space="preserve">5.1.4 </w:t>
      </w:r>
      <w:r w:rsidR="0043134C" w:rsidRPr="00200CA3">
        <w:rPr>
          <w:rFonts w:ascii="TH SarabunPSK" w:hAnsi="TH SarabunPSK" w:cs="TH SarabunPSK" w:hint="cs"/>
          <w:b/>
          <w:bCs/>
          <w:color w:val="000000" w:themeColor="text1"/>
          <w:sz w:val="28"/>
          <w:szCs w:val="28"/>
          <w:cs/>
        </w:rPr>
        <w:t>ข้อมูลพื้นฐาน</w:t>
      </w:r>
      <w:r w:rsidRPr="00200CA3">
        <w:rPr>
          <w:rFonts w:ascii="TH SarabunPSK" w:hAnsi="TH SarabunPSK" w:cs="TH SarabunPSK" w:hint="cs"/>
          <w:b/>
          <w:bCs/>
          <w:color w:val="000000" w:themeColor="text1"/>
          <w:sz w:val="28"/>
          <w:szCs w:val="28"/>
          <w:cs/>
        </w:rPr>
        <w:t>ลักษณะทางสังคมและวัฒนธรรม</w:t>
      </w:r>
    </w:p>
    <w:p w:rsidR="00855244" w:rsidRPr="00200CA3" w:rsidRDefault="00F15E23" w:rsidP="00AE5080">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b/>
          <w:bCs/>
          <w:color w:val="000000" w:themeColor="text1"/>
          <w:sz w:val="28"/>
          <w:szCs w:val="28"/>
          <w:cs/>
        </w:rPr>
        <w:tab/>
      </w:r>
      <w:r w:rsidRPr="00200CA3">
        <w:rPr>
          <w:rFonts w:ascii="TH SarabunPSK" w:hAnsi="TH SarabunPSK" w:cs="TH SarabunPSK" w:hint="cs"/>
          <w:color w:val="000000" w:themeColor="text1"/>
          <w:sz w:val="28"/>
          <w:szCs w:val="28"/>
          <w:cs/>
        </w:rPr>
        <w:t>การตั้งถิ่นฐานของคนในเมืองเก่าสงขลาฝั่งแหลมสนแต่เดิมเป็นชาวจีนแต่ย้ายเมืองเก่าสงขลาไปฝั่งบ่อยาง</w:t>
      </w:r>
      <w:r w:rsidR="00AE5080" w:rsidRPr="00200CA3">
        <w:rPr>
          <w:rFonts w:ascii="TH SarabunPSK" w:hAnsi="TH SarabunPSK" w:cs="TH SarabunPSK" w:hint="cs"/>
          <w:color w:val="000000" w:themeColor="text1"/>
          <w:sz w:val="28"/>
          <w:szCs w:val="28"/>
          <w:cs/>
        </w:rPr>
        <w:t>ทำให้ชุมชนมุสลิมจากฝั่งเขาหัวแดงย้ายมาฝั่งตะวันตกและตะวันออกริมทะเลสาบสงขลาเป็นย่านการค้าและสิ่งแวดล้อมศิลปกรรมที่สำคัญของเมือง มีการทำประมงมากกว่าเกษตรกรรม ชาติพันธุ์ในพื้นที่เมืองเก่ามีหลากหลายทั้งชาวไทย ชาวจีน ชาวมอญ และชาวไทยมุสลิม ทำให้มีวัฒนธรรมความเชื่อวิถีชีวิตความเป็นอยู่และตำนานที่สอดคล้องจนเป็นรูปแบบวิถีชีวิตของคนในพื้นที่</w:t>
      </w:r>
    </w:p>
    <w:p w:rsidR="003377CE" w:rsidRPr="00200CA3" w:rsidRDefault="003377CE" w:rsidP="003377CE">
      <w:pPr>
        <w:tabs>
          <w:tab w:val="left" w:pos="720"/>
        </w:tabs>
        <w:ind w:firstLine="284"/>
        <w:rPr>
          <w:rFonts w:ascii="TH SarabunPSK" w:hAnsi="TH SarabunPSK" w:cs="TH SarabunPSK"/>
          <w:b/>
          <w:bCs/>
          <w:color w:val="000000" w:themeColor="text1"/>
          <w:sz w:val="28"/>
          <w:szCs w:val="28"/>
        </w:rPr>
      </w:pPr>
    </w:p>
    <w:p w:rsidR="002B2B59" w:rsidRPr="00200CA3" w:rsidRDefault="002B2B59" w:rsidP="001223E5">
      <w:pPr>
        <w:tabs>
          <w:tab w:val="left" w:pos="720"/>
        </w:tabs>
        <w:ind w:firstLine="284"/>
        <w:jc w:val="thaiDistribute"/>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rPr>
        <w:t>5.2</w:t>
      </w:r>
      <w:r w:rsidRPr="00200CA3">
        <w:rPr>
          <w:rFonts w:ascii="TH SarabunPSK" w:hAnsi="TH SarabunPSK" w:cs="TH SarabunPSK"/>
          <w:b/>
          <w:bCs/>
          <w:color w:val="000000" w:themeColor="text1"/>
          <w:sz w:val="28"/>
          <w:szCs w:val="28"/>
        </w:rPr>
        <w:tab/>
      </w:r>
      <w:r w:rsidRPr="00200CA3">
        <w:rPr>
          <w:rFonts w:ascii="TH SarabunPSK" w:hAnsi="TH SarabunPSK" w:cs="TH SarabunPSK" w:hint="cs"/>
          <w:b/>
          <w:bCs/>
          <w:color w:val="000000" w:themeColor="text1"/>
          <w:sz w:val="28"/>
          <w:szCs w:val="28"/>
          <w:cs/>
        </w:rPr>
        <w:t>การวิเคราะห์องค์ประกอบภูมิทัศน์วัฒนธรรมเมืองเก่าสงขลาฝั่งแหลมสน</w:t>
      </w:r>
    </w:p>
    <w:p w:rsidR="00855244" w:rsidRPr="00200CA3" w:rsidRDefault="00855244" w:rsidP="001223E5">
      <w:pPr>
        <w:tabs>
          <w:tab w:val="left" w:pos="720"/>
        </w:tabs>
        <w:ind w:firstLine="284"/>
        <w:jc w:val="thaiDistribute"/>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cs/>
        </w:rPr>
        <w:tab/>
      </w:r>
      <w:r w:rsidRPr="00200CA3">
        <w:rPr>
          <w:rFonts w:ascii="TH SarabunPSK" w:hAnsi="TH SarabunPSK" w:cs="TH SarabunPSK"/>
          <w:b/>
          <w:bCs/>
          <w:color w:val="000000" w:themeColor="text1"/>
          <w:sz w:val="28"/>
          <w:szCs w:val="28"/>
        </w:rPr>
        <w:t xml:space="preserve">5.2.1 </w:t>
      </w:r>
      <w:r w:rsidRPr="00200CA3">
        <w:rPr>
          <w:rFonts w:ascii="TH SarabunPSK" w:hAnsi="TH SarabunPSK" w:cs="TH SarabunPSK" w:hint="cs"/>
          <w:b/>
          <w:bCs/>
          <w:color w:val="000000" w:themeColor="text1"/>
          <w:sz w:val="28"/>
          <w:szCs w:val="28"/>
          <w:cs/>
        </w:rPr>
        <w:t>องค์ประกอบภูมิทัศน์วัฒนธรรมด้านกายภาพ</w:t>
      </w:r>
    </w:p>
    <w:p w:rsidR="000650F0" w:rsidRPr="00200CA3" w:rsidRDefault="000650F0" w:rsidP="000650F0">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b/>
          <w:bCs/>
          <w:color w:val="000000" w:themeColor="text1"/>
          <w:sz w:val="28"/>
          <w:szCs w:val="28"/>
          <w:cs/>
        </w:rPr>
        <w:tab/>
      </w:r>
      <w:r w:rsidRPr="00200CA3">
        <w:rPr>
          <w:rFonts w:ascii="TH SarabunPSK" w:hAnsi="TH SarabunPSK" w:cs="TH SarabunPSK"/>
          <w:color w:val="000000" w:themeColor="text1"/>
          <w:sz w:val="28"/>
          <w:szCs w:val="28"/>
        </w:rPr>
        <w:t xml:space="preserve">1) </w:t>
      </w:r>
      <w:r w:rsidRPr="00200CA3">
        <w:rPr>
          <w:rFonts w:ascii="TH SarabunPSK" w:hAnsi="TH SarabunPSK" w:cs="TH SarabunPSK" w:hint="cs"/>
          <w:color w:val="000000" w:themeColor="text1"/>
          <w:sz w:val="28"/>
          <w:szCs w:val="28"/>
          <w:cs/>
        </w:rPr>
        <w:t xml:space="preserve">ประเภทธรรมชาติ ได้แก่ ป่าชายเลนฝั่งตะวันออก </w:t>
      </w:r>
      <w:r w:rsidR="0010442A" w:rsidRPr="00200CA3">
        <w:rPr>
          <w:rFonts w:ascii="TH SarabunPSK" w:hAnsi="TH SarabunPSK" w:cs="TH SarabunPSK" w:hint="cs"/>
          <w:color w:val="000000" w:themeColor="text1"/>
          <w:sz w:val="28"/>
          <w:szCs w:val="28"/>
          <w:cs/>
        </w:rPr>
        <w:t>และ</w:t>
      </w:r>
      <w:r w:rsidRPr="00200CA3">
        <w:rPr>
          <w:rFonts w:ascii="TH SarabunPSK" w:hAnsi="TH SarabunPSK" w:cs="TH SarabunPSK" w:hint="cs"/>
          <w:color w:val="000000" w:themeColor="text1"/>
          <w:sz w:val="28"/>
          <w:szCs w:val="28"/>
          <w:cs/>
        </w:rPr>
        <w:t>ป่าสมุนไพรบน</w:t>
      </w:r>
      <w:r w:rsidRPr="00200CA3">
        <w:rPr>
          <w:rFonts w:ascii="TH SarabunPSK" w:hAnsi="TH SarabunPSK" w:cs="TH SarabunPSK"/>
          <w:color w:val="000000" w:themeColor="text1"/>
          <w:sz w:val="28"/>
          <w:szCs w:val="28"/>
          <w:cs/>
        </w:rPr>
        <w:t>เชิงหัวเขาแดง</w:t>
      </w:r>
    </w:p>
    <w:p w:rsidR="001E0C7A" w:rsidRPr="00200CA3" w:rsidRDefault="000650F0" w:rsidP="001E0C7A">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color w:val="000000" w:themeColor="text1"/>
          <w:sz w:val="28"/>
          <w:szCs w:val="28"/>
        </w:rPr>
        <w:t xml:space="preserve">2) </w:t>
      </w:r>
      <w:r w:rsidRPr="00200CA3">
        <w:rPr>
          <w:rFonts w:ascii="TH SarabunPSK" w:hAnsi="TH SarabunPSK" w:cs="TH SarabunPSK" w:hint="cs"/>
          <w:color w:val="000000" w:themeColor="text1"/>
          <w:sz w:val="28"/>
          <w:szCs w:val="28"/>
          <w:cs/>
        </w:rPr>
        <w:t xml:space="preserve">ประเภทสิ่งก่อสร้างที่มนุษย์สร้างขึ้น ได้แก่ </w:t>
      </w:r>
      <w:r w:rsidR="001E0C7A" w:rsidRPr="00200CA3">
        <w:rPr>
          <w:rFonts w:ascii="TH SarabunPSK" w:hAnsi="TH SarabunPSK" w:cs="TH SarabunPSK"/>
          <w:color w:val="000000" w:themeColor="text1"/>
          <w:sz w:val="28"/>
          <w:szCs w:val="28"/>
          <w:cs/>
        </w:rPr>
        <w:t>ศาลาหลบเสือ</w:t>
      </w:r>
      <w:r w:rsidR="001E0C7A" w:rsidRPr="00200CA3">
        <w:rPr>
          <w:rFonts w:ascii="TH SarabunPSK" w:hAnsi="TH SarabunPSK" w:cs="TH SarabunPSK"/>
          <w:color w:val="000000" w:themeColor="text1"/>
          <w:sz w:val="28"/>
          <w:szCs w:val="28"/>
        </w:rPr>
        <w:t xml:space="preserve"> </w:t>
      </w:r>
      <w:r w:rsidR="00952010" w:rsidRPr="00200CA3">
        <w:rPr>
          <w:rFonts w:ascii="TH SarabunPSK" w:hAnsi="TH SarabunPSK" w:cs="TH SarabunPSK" w:hint="cs"/>
          <w:color w:val="000000" w:themeColor="text1"/>
          <w:sz w:val="28"/>
          <w:szCs w:val="28"/>
          <w:cs/>
        </w:rPr>
        <w:t>และ</w:t>
      </w:r>
      <w:r w:rsidR="00952010" w:rsidRPr="00200CA3">
        <w:rPr>
          <w:rFonts w:ascii="TH SarabunPSK" w:hAnsi="TH SarabunPSK" w:cs="TH SarabunPSK"/>
          <w:color w:val="000000" w:themeColor="text1"/>
          <w:sz w:val="28"/>
          <w:szCs w:val="28"/>
          <w:cs/>
        </w:rPr>
        <w:t>บ่อเก๋ง</w:t>
      </w:r>
    </w:p>
    <w:p w:rsidR="001E0C7A" w:rsidRPr="00200CA3" w:rsidRDefault="001E0C7A" w:rsidP="001E0C7A">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000650F0" w:rsidRPr="00200CA3">
        <w:rPr>
          <w:rFonts w:ascii="TH SarabunPSK" w:hAnsi="TH SarabunPSK" w:cs="TH SarabunPSK"/>
          <w:b/>
          <w:bCs/>
          <w:color w:val="000000" w:themeColor="text1"/>
          <w:sz w:val="28"/>
          <w:szCs w:val="28"/>
        </w:rPr>
        <w:t xml:space="preserve">5.2.2 </w:t>
      </w:r>
      <w:r w:rsidR="000650F0" w:rsidRPr="00200CA3">
        <w:rPr>
          <w:rFonts w:ascii="TH SarabunPSK" w:hAnsi="TH SarabunPSK" w:cs="TH SarabunPSK" w:hint="cs"/>
          <w:b/>
          <w:bCs/>
          <w:color w:val="000000" w:themeColor="text1"/>
          <w:sz w:val="28"/>
          <w:szCs w:val="28"/>
          <w:cs/>
        </w:rPr>
        <w:t>องค์ประกอบภูมิทัศน์วัฒนธรรม</w:t>
      </w:r>
      <w:r w:rsidR="00C27E7C" w:rsidRPr="00200CA3">
        <w:rPr>
          <w:rFonts w:ascii="TH SarabunPSK" w:hAnsi="TH SarabunPSK" w:cs="TH SarabunPSK" w:hint="cs"/>
          <w:b/>
          <w:bCs/>
          <w:color w:val="000000" w:themeColor="text1"/>
          <w:sz w:val="28"/>
          <w:szCs w:val="28"/>
          <w:cs/>
        </w:rPr>
        <w:t>ทางด้านเศรษฐกิจ</w:t>
      </w:r>
      <w:r w:rsidR="00C27E7C" w:rsidRPr="00200CA3">
        <w:rPr>
          <w:rFonts w:ascii="TH SarabunPSK" w:hAnsi="TH SarabunPSK" w:cs="TH SarabunPSK" w:hint="cs"/>
          <w:color w:val="000000" w:themeColor="text1"/>
          <w:sz w:val="28"/>
          <w:szCs w:val="28"/>
          <w:cs/>
        </w:rPr>
        <w:t xml:space="preserve"> ได้แก่ </w:t>
      </w:r>
      <w:r w:rsidR="00983D11" w:rsidRPr="00200CA3">
        <w:rPr>
          <w:rFonts w:ascii="TH SarabunPSK" w:hAnsi="TH SarabunPSK" w:cs="TH SarabunPSK"/>
          <w:color w:val="000000" w:themeColor="text1"/>
          <w:sz w:val="28"/>
          <w:szCs w:val="28"/>
          <w:cs/>
        </w:rPr>
        <w:t>ท</w:t>
      </w:r>
      <w:r w:rsidR="00983D11" w:rsidRPr="00200CA3">
        <w:rPr>
          <w:rFonts w:ascii="TH SarabunPSK" w:hAnsi="TH SarabunPSK" w:cs="TH SarabunPSK" w:hint="cs"/>
          <w:color w:val="000000" w:themeColor="text1"/>
          <w:sz w:val="28"/>
          <w:szCs w:val="28"/>
          <w:cs/>
        </w:rPr>
        <w:t>่าเรื</w:t>
      </w:r>
      <w:r w:rsidRPr="00200CA3">
        <w:rPr>
          <w:rFonts w:ascii="TH SarabunPSK" w:hAnsi="TH SarabunPSK" w:cs="TH SarabunPSK" w:hint="cs"/>
          <w:color w:val="000000" w:themeColor="text1"/>
          <w:sz w:val="28"/>
          <w:szCs w:val="28"/>
          <w:cs/>
        </w:rPr>
        <w:t>อ</w:t>
      </w:r>
      <w:r w:rsidR="00983D11" w:rsidRPr="00200CA3">
        <w:rPr>
          <w:rFonts w:ascii="TH SarabunPSK" w:hAnsi="TH SarabunPSK" w:cs="TH SarabunPSK" w:hint="cs"/>
          <w:color w:val="000000" w:themeColor="text1"/>
          <w:sz w:val="28"/>
          <w:szCs w:val="28"/>
          <w:cs/>
        </w:rPr>
        <w:t xml:space="preserve">แหลมสน </w:t>
      </w:r>
      <w:r w:rsidRPr="00200CA3">
        <w:rPr>
          <w:rFonts w:ascii="TH SarabunPSK" w:hAnsi="TH SarabunPSK" w:cs="TH SarabunPSK" w:hint="cs"/>
          <w:color w:val="000000" w:themeColor="text1"/>
          <w:sz w:val="28"/>
          <w:szCs w:val="28"/>
          <w:cs/>
        </w:rPr>
        <w:t>ย่านชุมชน</w:t>
      </w:r>
      <w:r w:rsidR="006D4ECE" w:rsidRPr="00200CA3">
        <w:rPr>
          <w:rFonts w:ascii="TH SarabunPSK" w:hAnsi="TH SarabunPSK" w:cs="TH SarabunPSK" w:hint="cs"/>
          <w:color w:val="000000" w:themeColor="text1"/>
          <w:sz w:val="28"/>
          <w:szCs w:val="28"/>
          <w:cs/>
        </w:rPr>
        <w:t>มุสลิม</w:t>
      </w:r>
      <w:r w:rsidR="00D0128D" w:rsidRPr="00200CA3">
        <w:rPr>
          <w:rFonts w:ascii="TH SarabunPSK" w:hAnsi="TH SarabunPSK" w:cs="TH SarabunPSK" w:hint="cs"/>
          <w:color w:val="000000" w:themeColor="text1"/>
          <w:sz w:val="28"/>
          <w:szCs w:val="28"/>
          <w:cs/>
        </w:rPr>
        <w:t>ริมทะเลสาบ</w:t>
      </w:r>
      <w:r w:rsidRPr="00200CA3">
        <w:rPr>
          <w:rFonts w:ascii="TH SarabunPSK" w:hAnsi="TH SarabunPSK" w:cs="TH SarabunPSK" w:hint="cs"/>
          <w:color w:val="000000" w:themeColor="text1"/>
          <w:sz w:val="28"/>
          <w:szCs w:val="28"/>
          <w:cs/>
        </w:rPr>
        <w:t>ฝั่งตะวันตก</w:t>
      </w:r>
      <w:r w:rsidR="006D4ECE" w:rsidRPr="00200CA3">
        <w:rPr>
          <w:rFonts w:ascii="TH SarabunPSK" w:hAnsi="TH SarabunPSK" w:cs="TH SarabunPSK" w:hint="cs"/>
          <w:color w:val="000000" w:themeColor="text1"/>
          <w:sz w:val="28"/>
          <w:szCs w:val="28"/>
          <w:cs/>
        </w:rPr>
        <w:t xml:space="preserve"> ชุมชนริมทะเลสาบฝั่งตะวันออก</w:t>
      </w:r>
      <w:r w:rsidRPr="00200CA3">
        <w:rPr>
          <w:rFonts w:ascii="TH SarabunPSK" w:hAnsi="TH SarabunPSK" w:cs="TH SarabunPSK" w:hint="cs"/>
          <w:color w:val="000000" w:themeColor="text1"/>
          <w:sz w:val="28"/>
          <w:szCs w:val="28"/>
          <w:cs/>
        </w:rPr>
        <w:t xml:space="preserve"> และ</w:t>
      </w:r>
      <w:r w:rsidRPr="00200CA3">
        <w:rPr>
          <w:rFonts w:ascii="TH SarabunPSK" w:hAnsi="TH SarabunPSK" w:cs="TH SarabunPSK"/>
          <w:color w:val="000000" w:themeColor="text1"/>
          <w:sz w:val="28"/>
          <w:szCs w:val="28"/>
          <w:cs/>
        </w:rPr>
        <w:t>บ้านทรงเก๋งจีน</w:t>
      </w:r>
    </w:p>
    <w:p w:rsidR="000650F0" w:rsidRPr="00200CA3" w:rsidRDefault="001E0C7A" w:rsidP="000650F0">
      <w:pPr>
        <w:tabs>
          <w:tab w:val="left" w:pos="720"/>
        </w:tabs>
        <w:ind w:firstLine="284"/>
        <w:jc w:val="thaiDistribute"/>
        <w:rPr>
          <w:rFonts w:ascii="TH SarabunPSK" w:hAnsi="TH SarabunPSK" w:cs="TH SarabunPSK"/>
          <w:b/>
          <w:bCs/>
          <w:color w:val="000000" w:themeColor="text1"/>
          <w:sz w:val="28"/>
          <w:szCs w:val="28"/>
          <w:cs/>
        </w:rPr>
      </w:pPr>
      <w:r w:rsidRPr="00200CA3">
        <w:rPr>
          <w:rFonts w:ascii="TH SarabunPSK" w:hAnsi="TH SarabunPSK" w:cs="TH SarabunPSK"/>
          <w:color w:val="000000" w:themeColor="text1"/>
          <w:sz w:val="28"/>
          <w:szCs w:val="28"/>
          <w:cs/>
        </w:rPr>
        <w:tab/>
      </w:r>
      <w:r w:rsidRPr="00200CA3">
        <w:rPr>
          <w:rFonts w:ascii="TH SarabunPSK" w:hAnsi="TH SarabunPSK" w:cs="TH SarabunPSK" w:hint="cs"/>
          <w:b/>
          <w:bCs/>
          <w:color w:val="000000" w:themeColor="text1"/>
          <w:sz w:val="28"/>
          <w:szCs w:val="28"/>
          <w:cs/>
        </w:rPr>
        <w:t>5</w:t>
      </w:r>
      <w:r w:rsidRPr="00200CA3">
        <w:rPr>
          <w:rFonts w:ascii="TH SarabunPSK" w:hAnsi="TH SarabunPSK" w:cs="TH SarabunPSK"/>
          <w:b/>
          <w:bCs/>
          <w:color w:val="000000" w:themeColor="text1"/>
          <w:sz w:val="28"/>
          <w:szCs w:val="28"/>
        </w:rPr>
        <w:t xml:space="preserve">.2.3 </w:t>
      </w:r>
      <w:r w:rsidRPr="00200CA3">
        <w:rPr>
          <w:rFonts w:ascii="TH SarabunPSK" w:hAnsi="TH SarabunPSK" w:cs="TH SarabunPSK" w:hint="cs"/>
          <w:b/>
          <w:bCs/>
          <w:color w:val="000000" w:themeColor="text1"/>
          <w:sz w:val="28"/>
          <w:szCs w:val="28"/>
          <w:cs/>
        </w:rPr>
        <w:t>องค์ประกอบภูมิทัศน์วัฒนธรรมทางด้านสังคมและวัฒนธรรม</w:t>
      </w:r>
    </w:p>
    <w:p w:rsidR="001E0C7A" w:rsidRPr="00200CA3" w:rsidRDefault="001E0C7A" w:rsidP="000650F0">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0010442A" w:rsidRPr="00200CA3">
        <w:rPr>
          <w:rFonts w:ascii="TH SarabunPSK" w:hAnsi="TH SarabunPSK" w:cs="TH SarabunPSK"/>
          <w:color w:val="000000" w:themeColor="text1"/>
          <w:sz w:val="28"/>
          <w:szCs w:val="28"/>
        </w:rPr>
        <w:t>1</w:t>
      </w:r>
      <w:r w:rsidRPr="00200CA3">
        <w:rPr>
          <w:rFonts w:ascii="TH SarabunPSK" w:hAnsi="TH SarabunPSK" w:cs="TH SarabunPSK"/>
          <w:color w:val="000000" w:themeColor="text1"/>
          <w:sz w:val="28"/>
          <w:szCs w:val="28"/>
        </w:rPr>
        <w:t xml:space="preserve">) </w:t>
      </w:r>
      <w:r w:rsidRPr="00200CA3">
        <w:rPr>
          <w:rFonts w:ascii="TH SarabunPSK" w:hAnsi="TH SarabunPSK" w:cs="TH SarabunPSK" w:hint="cs"/>
          <w:color w:val="000000" w:themeColor="text1"/>
          <w:sz w:val="28"/>
          <w:szCs w:val="28"/>
          <w:cs/>
        </w:rPr>
        <w:t xml:space="preserve">ประเภทประวัติศาสตร์ ตำนานและเรื่องเล่า ได้แก่ ประวัติศาสตร์สมัยสงขลาเก่าฝั่งแหลมสน </w:t>
      </w:r>
      <w:r w:rsidR="0010442A" w:rsidRPr="00200CA3">
        <w:rPr>
          <w:rFonts w:ascii="TH SarabunPSK" w:hAnsi="TH SarabunPSK" w:cs="TH SarabunPSK" w:hint="cs"/>
          <w:color w:val="000000" w:themeColor="text1"/>
          <w:sz w:val="28"/>
          <w:szCs w:val="28"/>
          <w:cs/>
        </w:rPr>
        <w:t>และ</w:t>
      </w:r>
      <w:r w:rsidRPr="00200CA3">
        <w:rPr>
          <w:rFonts w:ascii="TH SarabunPSK" w:hAnsi="TH SarabunPSK" w:cs="TH SarabunPSK" w:hint="cs"/>
          <w:color w:val="000000" w:themeColor="text1"/>
          <w:sz w:val="28"/>
          <w:szCs w:val="28"/>
          <w:cs/>
        </w:rPr>
        <w:t>ตำนานเจ้า</w:t>
      </w:r>
      <w:r w:rsidR="00F34F81" w:rsidRPr="00200CA3">
        <w:rPr>
          <w:rFonts w:ascii="TH SarabunPSK" w:hAnsi="TH SarabunPSK" w:cs="TH SarabunPSK" w:hint="cs"/>
          <w:color w:val="000000" w:themeColor="text1"/>
          <w:sz w:val="28"/>
          <w:szCs w:val="28"/>
          <w:cs/>
        </w:rPr>
        <w:t>เขา</w:t>
      </w:r>
      <w:r w:rsidR="0010442A" w:rsidRPr="00200CA3">
        <w:rPr>
          <w:rFonts w:ascii="TH SarabunPSK" w:hAnsi="TH SarabunPSK" w:cs="TH SarabunPSK" w:hint="cs"/>
          <w:color w:val="000000" w:themeColor="text1"/>
          <w:sz w:val="28"/>
          <w:szCs w:val="28"/>
          <w:cs/>
        </w:rPr>
        <w:t>หัว</w:t>
      </w:r>
      <w:r w:rsidRPr="00200CA3">
        <w:rPr>
          <w:rFonts w:ascii="TH SarabunPSK" w:hAnsi="TH SarabunPSK" w:cs="TH SarabunPSK" w:hint="cs"/>
          <w:color w:val="000000" w:themeColor="text1"/>
          <w:sz w:val="28"/>
          <w:szCs w:val="28"/>
          <w:cs/>
        </w:rPr>
        <w:t xml:space="preserve">เขาแดง </w:t>
      </w:r>
    </w:p>
    <w:p w:rsidR="0010442A" w:rsidRPr="00200CA3" w:rsidRDefault="0010442A" w:rsidP="0010442A">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ab/>
        <w:t xml:space="preserve">2) </w:t>
      </w:r>
      <w:r w:rsidRPr="00200CA3">
        <w:rPr>
          <w:rFonts w:ascii="TH SarabunPSK" w:hAnsi="TH SarabunPSK" w:cs="TH SarabunPSK" w:hint="cs"/>
          <w:color w:val="000000" w:themeColor="text1"/>
          <w:sz w:val="28"/>
          <w:szCs w:val="28"/>
          <w:cs/>
        </w:rPr>
        <w:t xml:space="preserve">ประเภทศาสนาและความเชื่อ ได้แก่ </w:t>
      </w:r>
      <w:r w:rsidRPr="00200CA3">
        <w:rPr>
          <w:rFonts w:ascii="TH SarabunPSK" w:hAnsi="TH SarabunPSK" w:cs="TH SarabunPSK"/>
          <w:color w:val="000000" w:themeColor="text1"/>
          <w:sz w:val="28"/>
          <w:szCs w:val="28"/>
          <w:cs/>
        </w:rPr>
        <w:t>วัดสุวรรณคีรี</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วัดบ่อทรัพย์</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วัดภูผาเบิก</w:t>
      </w:r>
      <w:r w:rsidRPr="00200CA3">
        <w:rPr>
          <w:rFonts w:ascii="TH SarabunPSK" w:hAnsi="TH SarabunPSK" w:cs="TH SarabunPSK" w:hint="cs"/>
          <w:color w:val="000000" w:themeColor="text1"/>
          <w:sz w:val="28"/>
          <w:szCs w:val="28"/>
          <w:cs/>
        </w:rPr>
        <w:t xml:space="preserve"> </w:t>
      </w:r>
      <w:proofErr w:type="spellStart"/>
      <w:r w:rsidR="004409B8" w:rsidRPr="00200CA3">
        <w:rPr>
          <w:rFonts w:ascii="TH SarabunPSK" w:hAnsi="TH SarabunPSK" w:cs="TH SarabunPSK" w:hint="cs"/>
          <w:color w:val="000000" w:themeColor="text1"/>
          <w:sz w:val="28"/>
          <w:szCs w:val="28"/>
          <w:cs/>
        </w:rPr>
        <w:t>วัดศิริวรรณาวาส</w:t>
      </w:r>
      <w:proofErr w:type="spellEnd"/>
      <w:r w:rsidR="004409B8"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มัสยิดยาบัล</w:t>
      </w:r>
      <w:proofErr w:type="spellStart"/>
      <w:r w:rsidRPr="00200CA3">
        <w:rPr>
          <w:rFonts w:ascii="TH SarabunPSK" w:hAnsi="TH SarabunPSK" w:cs="TH SarabunPSK"/>
          <w:color w:val="000000" w:themeColor="text1"/>
          <w:sz w:val="28"/>
          <w:szCs w:val="28"/>
          <w:cs/>
        </w:rPr>
        <w:t>โรดเหร๊าะหม๊ะ</w:t>
      </w:r>
      <w:proofErr w:type="spellEnd"/>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สุสานต้นตระกูล ณ สงขลา</w:t>
      </w:r>
      <w:r w:rsidR="00A0033B" w:rsidRPr="00200CA3">
        <w:rPr>
          <w:rFonts w:ascii="TH SarabunPSK" w:hAnsi="TH SarabunPSK" w:cs="TH SarabunPSK" w:hint="cs"/>
          <w:color w:val="000000" w:themeColor="text1"/>
          <w:sz w:val="28"/>
          <w:szCs w:val="28"/>
          <w:cs/>
        </w:rPr>
        <w:t xml:space="preserve"> </w:t>
      </w:r>
      <w:r w:rsidR="004409B8" w:rsidRPr="00200CA3">
        <w:rPr>
          <w:rFonts w:ascii="TH SarabunPSK" w:hAnsi="TH SarabunPSK" w:cs="TH SarabunPSK" w:hint="cs"/>
          <w:color w:val="000000" w:themeColor="text1"/>
          <w:sz w:val="28"/>
          <w:szCs w:val="28"/>
          <w:cs/>
        </w:rPr>
        <w:t xml:space="preserve">และ </w:t>
      </w:r>
      <w:r w:rsidR="00A0033B" w:rsidRPr="00200CA3">
        <w:rPr>
          <w:rFonts w:ascii="TH SarabunPSK" w:hAnsi="TH SarabunPSK" w:cs="TH SarabunPSK" w:hint="cs"/>
          <w:color w:val="000000" w:themeColor="text1"/>
          <w:sz w:val="28"/>
          <w:szCs w:val="28"/>
          <w:cs/>
        </w:rPr>
        <w:t>สุสานเจ วี ลาเชน</w:t>
      </w:r>
    </w:p>
    <w:p w:rsidR="0010442A" w:rsidRPr="00200CA3" w:rsidRDefault="0010442A" w:rsidP="0010442A">
      <w:pPr>
        <w:tabs>
          <w:tab w:val="left" w:pos="720"/>
        </w:tabs>
        <w:ind w:firstLine="284"/>
        <w:jc w:val="thai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ab/>
      </w:r>
      <w:r w:rsidRPr="00200CA3">
        <w:rPr>
          <w:rFonts w:ascii="TH SarabunPSK" w:hAnsi="TH SarabunPSK" w:cs="TH SarabunPSK"/>
          <w:color w:val="000000" w:themeColor="text1"/>
          <w:sz w:val="28"/>
          <w:szCs w:val="28"/>
        </w:rPr>
        <w:t xml:space="preserve">3) </w:t>
      </w:r>
      <w:r w:rsidRPr="00200CA3">
        <w:rPr>
          <w:rFonts w:ascii="TH SarabunPSK" w:hAnsi="TH SarabunPSK" w:cs="TH SarabunPSK" w:hint="cs"/>
          <w:color w:val="000000" w:themeColor="text1"/>
          <w:sz w:val="28"/>
          <w:szCs w:val="28"/>
          <w:cs/>
        </w:rPr>
        <w:t>ประเภทเทศกาลประเพณีต่าง ๆ ได้แก่ ประเพณี</w:t>
      </w:r>
      <w:proofErr w:type="spellStart"/>
      <w:r w:rsidRPr="00200CA3">
        <w:rPr>
          <w:rFonts w:ascii="TH SarabunPSK" w:hAnsi="TH SarabunPSK" w:cs="TH SarabunPSK" w:hint="cs"/>
          <w:color w:val="000000" w:themeColor="text1"/>
          <w:sz w:val="28"/>
          <w:szCs w:val="28"/>
          <w:cs/>
        </w:rPr>
        <w:t>เช็งเม้ง</w:t>
      </w:r>
      <w:proofErr w:type="spellEnd"/>
      <w:r w:rsidR="0043134C" w:rsidRPr="00200CA3">
        <w:rPr>
          <w:rFonts w:ascii="TH SarabunPSK" w:hAnsi="TH SarabunPSK" w:cs="TH SarabunPSK"/>
          <w:color w:val="000000" w:themeColor="text1"/>
          <w:sz w:val="28"/>
          <w:szCs w:val="28"/>
        </w:rPr>
        <w:t xml:space="preserve"> </w:t>
      </w:r>
      <w:r w:rsidR="0043134C" w:rsidRPr="00200CA3">
        <w:rPr>
          <w:rFonts w:ascii="TH SarabunPSK" w:hAnsi="TH SarabunPSK" w:cs="TH SarabunPSK" w:hint="cs"/>
          <w:color w:val="000000" w:themeColor="text1"/>
          <w:sz w:val="28"/>
          <w:szCs w:val="28"/>
          <w:cs/>
        </w:rPr>
        <w:t>บริเวณสุสานต้นตระกูล ณ สงขลา</w:t>
      </w:r>
    </w:p>
    <w:p w:rsidR="001E0C7A" w:rsidRPr="00200CA3" w:rsidRDefault="0010442A" w:rsidP="000650F0">
      <w:pPr>
        <w:tabs>
          <w:tab w:val="left" w:pos="720"/>
        </w:tabs>
        <w:ind w:firstLine="284"/>
        <w:jc w:val="thaiDistribute"/>
        <w:rPr>
          <w:rFonts w:ascii="TH SarabunPSK" w:hAnsi="TH SarabunPSK" w:cs="TH SarabunPSK"/>
          <w:b/>
          <w:bCs/>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 xml:space="preserve">โดย </w:t>
      </w:r>
      <w:r w:rsidR="00EA3281" w:rsidRPr="00200CA3">
        <w:rPr>
          <w:rFonts w:ascii="TH SarabunPSK" w:hAnsi="TH SarabunPSK" w:cs="TH SarabunPSK" w:hint="cs"/>
          <w:color w:val="000000" w:themeColor="text1"/>
          <w:sz w:val="28"/>
          <w:szCs w:val="28"/>
          <w:cs/>
        </w:rPr>
        <w:t>พื้นที่</w:t>
      </w:r>
      <w:r w:rsidRPr="00200CA3">
        <w:rPr>
          <w:rFonts w:ascii="TH SarabunPSK" w:hAnsi="TH SarabunPSK" w:cs="TH SarabunPSK" w:hint="cs"/>
          <w:color w:val="000000" w:themeColor="text1"/>
          <w:sz w:val="28"/>
          <w:szCs w:val="28"/>
          <w:cs/>
        </w:rPr>
        <w:t xml:space="preserve">องค์ประกอบภูมิทัศน์วัฒนธรรมเมืองเก่าสงขลาฝั่งแหลมสนทั้ง </w:t>
      </w:r>
      <w:r w:rsidRPr="00200CA3">
        <w:rPr>
          <w:rFonts w:ascii="TH SarabunPSK" w:hAnsi="TH SarabunPSK" w:cs="TH SarabunPSK"/>
          <w:color w:val="000000" w:themeColor="text1"/>
          <w:sz w:val="28"/>
          <w:szCs w:val="28"/>
        </w:rPr>
        <w:t xml:space="preserve">3 </w:t>
      </w:r>
      <w:r w:rsidRPr="00200CA3">
        <w:rPr>
          <w:rFonts w:ascii="TH SarabunPSK" w:hAnsi="TH SarabunPSK" w:cs="TH SarabunPSK" w:hint="cs"/>
          <w:color w:val="000000" w:themeColor="text1"/>
          <w:sz w:val="28"/>
          <w:szCs w:val="28"/>
          <w:cs/>
        </w:rPr>
        <w:t xml:space="preserve">ด้านแสดงในรูปที่ </w:t>
      </w:r>
      <w:r w:rsidR="0043134C" w:rsidRPr="00200CA3">
        <w:rPr>
          <w:rFonts w:ascii="TH SarabunPSK" w:hAnsi="TH SarabunPSK" w:cs="TH SarabunPSK"/>
          <w:color w:val="000000" w:themeColor="text1"/>
          <w:sz w:val="28"/>
          <w:szCs w:val="28"/>
        </w:rPr>
        <w:t>4</w:t>
      </w:r>
    </w:p>
    <w:p w:rsidR="006D4ECE" w:rsidRPr="00200CA3" w:rsidRDefault="00EA3281" w:rsidP="00C3310A">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hint="cs"/>
          <w:noProof/>
          <w:color w:val="000000" w:themeColor="text1"/>
          <w:sz w:val="28"/>
          <w:szCs w:val="28"/>
        </w:rPr>
        <w:lastRenderedPageBreak/>
        <mc:AlternateContent>
          <mc:Choice Requires="wpg">
            <w:drawing>
              <wp:anchor distT="0" distB="0" distL="114300" distR="114300" simplePos="0" relativeHeight="251663360" behindDoc="0" locked="0" layoutInCell="1" allowOverlap="1">
                <wp:simplePos x="0" y="0"/>
                <wp:positionH relativeFrom="column">
                  <wp:posOffset>651933</wp:posOffset>
                </wp:positionH>
                <wp:positionV relativeFrom="paragraph">
                  <wp:posOffset>1345142</wp:posOffset>
                </wp:positionV>
                <wp:extent cx="4927600" cy="1582843"/>
                <wp:effectExtent l="0" t="0" r="0" b="0"/>
                <wp:wrapNone/>
                <wp:docPr id="17" name="Group 17"/>
                <wp:cNvGraphicFramePr/>
                <a:graphic xmlns:a="http://schemas.openxmlformats.org/drawingml/2006/main">
                  <a:graphicData uri="http://schemas.microsoft.com/office/word/2010/wordprocessingGroup">
                    <wpg:wgp>
                      <wpg:cNvGrpSpPr/>
                      <wpg:grpSpPr>
                        <a:xfrm>
                          <a:off x="0" y="0"/>
                          <a:ext cx="4927600" cy="1582843"/>
                          <a:chOff x="0" y="0"/>
                          <a:chExt cx="4927600" cy="1582843"/>
                        </a:xfrm>
                      </wpg:grpSpPr>
                      <wps:wsp>
                        <wps:cNvPr id="11" name="Text Box 11"/>
                        <wps:cNvSpPr txBox="1"/>
                        <wps:spPr>
                          <a:xfrm>
                            <a:off x="3285067" y="0"/>
                            <a:ext cx="1219200" cy="262467"/>
                          </a:xfrm>
                          <a:prstGeom prst="rect">
                            <a:avLst/>
                          </a:prstGeom>
                          <a:noFill/>
                          <a:ln w="6350">
                            <a:noFill/>
                          </a:ln>
                        </wps:spPr>
                        <wps:txbx>
                          <w:txbxContent>
                            <w:p w:rsidR="0032428A" w:rsidRPr="0023384F" w:rsidRDefault="0032428A">
                              <w:pPr>
                                <w:rPr>
                                  <w:b/>
                                  <w:bCs/>
                                  <w:color w:val="FFFFFF" w:themeColor="background1"/>
                                  <w:cs/>
                                </w:rPr>
                              </w:pPr>
                              <w:r w:rsidRPr="0023384F">
                                <w:rPr>
                                  <w:rFonts w:cs="Angsana New" w:hint="cs"/>
                                  <w:b/>
                                  <w:bCs/>
                                  <w:color w:val="FFFFFF" w:themeColor="background1"/>
                                  <w:cs/>
                                </w:rPr>
                                <w:t>ป่าชายเลนฝั่งตะวันออก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981200" y="660400"/>
                            <a:ext cx="1524000" cy="321733"/>
                          </a:xfrm>
                          <a:prstGeom prst="rect">
                            <a:avLst/>
                          </a:prstGeom>
                          <a:noFill/>
                          <a:ln w="6350">
                            <a:noFill/>
                          </a:ln>
                        </wps:spPr>
                        <wps:txbx>
                          <w:txbxContent>
                            <w:p w:rsidR="0032428A" w:rsidRPr="0023384F" w:rsidRDefault="0032428A">
                              <w:pPr>
                                <w:rPr>
                                  <w:b/>
                                  <w:bCs/>
                                  <w:color w:val="FFFFFF" w:themeColor="background1"/>
                                </w:rPr>
                              </w:pPr>
                              <w:r w:rsidRPr="0023384F">
                                <w:rPr>
                                  <w:rFonts w:cs="Angsana New" w:hint="cs"/>
                                  <w:b/>
                                  <w:bCs/>
                                  <w:color w:val="FFFFFF" w:themeColor="background1"/>
                                  <w:cs/>
                                </w:rPr>
                                <w:t>ป่าสมุนไพรเชิงหัวเขาแดง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1270000"/>
                            <a:ext cx="2125133" cy="312843"/>
                          </a:xfrm>
                          <a:prstGeom prst="rect">
                            <a:avLst/>
                          </a:prstGeom>
                          <a:noFill/>
                          <a:ln w="6350">
                            <a:noFill/>
                          </a:ln>
                        </wps:spPr>
                        <wps:txbx>
                          <w:txbxContent>
                            <w:p w:rsidR="0032428A" w:rsidRPr="00EA3281" w:rsidRDefault="0032428A">
                              <w:pPr>
                                <w:rPr>
                                  <w:color w:val="FFFFFF" w:themeColor="background1"/>
                                  <w:sz w:val="20"/>
                                  <w:szCs w:val="20"/>
                                </w:rPr>
                              </w:pPr>
                              <w:r w:rsidRPr="00EA3281">
                                <w:rPr>
                                  <w:rFonts w:ascii="TH SarabunPSK" w:hAnsi="TH SarabunPSK" w:cs="TH SarabunPSK" w:hint="cs"/>
                                  <w:color w:val="FFFFFF" w:themeColor="background1"/>
                                  <w:cs/>
                                </w:rPr>
                                <w:t>ย่านชุมชนมุสลิมริมทะเลสาบฝั่งตะวันตก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462867" y="347133"/>
                            <a:ext cx="1464733" cy="312843"/>
                          </a:xfrm>
                          <a:prstGeom prst="rect">
                            <a:avLst/>
                          </a:prstGeom>
                          <a:noFill/>
                          <a:ln w="6350">
                            <a:noFill/>
                          </a:ln>
                        </wps:spPr>
                        <wps:txbx>
                          <w:txbxContent>
                            <w:p w:rsidR="0032428A" w:rsidRPr="00EA3281" w:rsidRDefault="0032428A" w:rsidP="00EA3281">
                              <w:pPr>
                                <w:rPr>
                                  <w:color w:val="FFFFFF" w:themeColor="background1"/>
                                  <w:sz w:val="18"/>
                                  <w:szCs w:val="18"/>
                                </w:rPr>
                              </w:pPr>
                              <w:r w:rsidRPr="00EA3281">
                                <w:rPr>
                                  <w:rFonts w:ascii="TH SarabunPSK" w:hAnsi="TH SarabunPSK" w:cs="TH SarabunPSK" w:hint="cs"/>
                                  <w:color w:val="FFFFFF" w:themeColor="background1"/>
                                  <w:cs/>
                                </w:rPr>
                                <w:t>ชุมชนริมทะเลสาบฝั่งตะวันออก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 o:spid="_x0000_s1028" style="position:absolute;left:0;text-align:left;margin-left:51.35pt;margin-top:105.9pt;width:388pt;height:124.65pt;z-index:251663360" coordsize="49276,1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">
                <v:shape id="Text Box 11" o:spid="_x0000_s1029" type="#_x0000_t202" style="position:absolute;left:32850;width:12192;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" filled="f" stroked="f" strokeweight=".5pt">
                  <v:textbox>
                    <w:txbxContent>
                      <w:p w:rsidR="0032428A" w:rsidRPr="0023384F" w:rsidRDefault="0032428A">
                        <w:pPr>
                          <w:rPr>
                            <w:b/>
                            <w:bCs/>
                            <w:color w:val="FFFFFF" w:themeColor="background1"/>
                            <w:cs/>
                          </w:rPr>
                        </w:pPr>
                        <w:r w:rsidRPr="0023384F">
                          <w:rPr>
                            <w:rFonts w:hint="cs"/>
                            <w:b/>
                            <w:bCs/>
                            <w:color w:val="FFFFFF" w:themeColor="background1"/>
                            <w:cs/>
                          </w:rPr>
                          <w:t>ป่าชายเลนฝั่งตะวันออก</w:t>
                        </w:r>
                      </w:p>
                    </w:txbxContent>
                  </v:textbox>
                </v:shape>
                <v:shape id="Text Box 14" o:spid="_x0000_s1030" type="#_x0000_t202" style="position:absolute;left:19812;top:6604;width:15240;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" filled="f" stroked="f" strokeweight=".5pt">
                  <v:textbox>
                    <w:txbxContent>
                      <w:p w:rsidR="0032428A" w:rsidRPr="0023384F" w:rsidRDefault="0032428A">
                        <w:pPr>
                          <w:rPr>
                            <w:b/>
                            <w:bCs/>
                            <w:color w:val="FFFFFF" w:themeColor="background1"/>
                          </w:rPr>
                        </w:pPr>
                        <w:r w:rsidRPr="0023384F">
                          <w:rPr>
                            <w:rFonts w:hint="cs"/>
                            <w:b/>
                            <w:bCs/>
                            <w:color w:val="FFFFFF" w:themeColor="background1"/>
                            <w:cs/>
                          </w:rPr>
                          <w:t>ป่าสมุนไพรเชิงหัวเขาแดง</w:t>
                        </w:r>
                      </w:p>
                    </w:txbxContent>
                  </v:textbox>
                </v:shape>
                <v:shape id="Text Box 15" o:spid="_x0000_s1031" type="#_x0000_t202" style="position:absolute;top:12700;width:21251;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" filled="f" stroked="f" strokeweight=".5pt">
                  <v:textbox>
                    <w:txbxContent>
                      <w:p w:rsidR="0032428A" w:rsidRPr="00EA3281" w:rsidRDefault="0032428A">
                        <w:pPr>
                          <w:rPr>
                            <w:color w:val="FFFFFF" w:themeColor="background1"/>
                            <w:sz w:val="20"/>
                            <w:szCs w:val="20"/>
                          </w:rPr>
                        </w:pPr>
                        <w:r w:rsidRPr="00EA3281">
                          <w:rPr>
                            <w:rFonts w:ascii="TH SarabunPSK" w:hAnsi="TH SarabunPSK" w:cs="TH SarabunPSK" w:hint="cs"/>
                            <w:color w:val="FFFFFF" w:themeColor="background1"/>
                            <w:cs/>
                          </w:rPr>
                          <w:t>ย่านชุมชนมุสลิมริมทะเลสาบฝั่งตะวันตก</w:t>
                        </w:r>
                      </w:p>
                    </w:txbxContent>
                  </v:textbox>
                </v:shape>
                <v:shape id="Text Box 16" o:spid="_x0000_s1032" type="#_x0000_t202" style="position:absolute;left:34628;top:3471;width:14648;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" filled="f" stroked="f" strokeweight=".5pt">
                  <v:textbox>
                    <w:txbxContent>
                      <w:p w:rsidR="0032428A" w:rsidRPr="00EA3281" w:rsidRDefault="0032428A" w:rsidP="00EA3281">
                        <w:pPr>
                          <w:rPr>
                            <w:color w:val="FFFFFF" w:themeColor="background1"/>
                            <w:sz w:val="18"/>
                            <w:szCs w:val="18"/>
                          </w:rPr>
                        </w:pPr>
                        <w:r w:rsidRPr="00EA3281">
                          <w:rPr>
                            <w:rFonts w:ascii="TH SarabunPSK" w:hAnsi="TH SarabunPSK" w:cs="TH SarabunPSK" w:hint="cs"/>
                            <w:color w:val="FFFFFF" w:themeColor="background1"/>
                            <w:cs/>
                          </w:rPr>
                          <w:t>ชุมชนริมทะเลสาบฝั่งตะวันออก</w:t>
                        </w:r>
                      </w:p>
                    </w:txbxContent>
                  </v:textbox>
                </v:shape>
              </v:group>
            </w:pict>
          </mc:Fallback>
        </mc:AlternateContent>
      </w:r>
      <w:r w:rsidR="0023384F" w:rsidRPr="00200CA3">
        <w:rPr>
          <w:rFonts w:ascii="TH SarabunPSK" w:hAnsi="TH SarabunPSK" w:cs="TH SarabunPSK" w:hint="cs"/>
          <w:noProof/>
          <w:color w:val="000000" w:themeColor="text1"/>
          <w:sz w:val="28"/>
          <w:szCs w:val="28"/>
        </w:rPr>
        <w:drawing>
          <wp:inline distT="0" distB="0" distL="0" distR="0">
            <wp:extent cx="5594009" cy="3672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องค์ประกอบภูมิทัศน์วัฒนธรรม.jpg"/>
                    <pic:cNvPicPr/>
                  </pic:nvPicPr>
                  <pic:blipFill>
                    <a:blip r:embed="rId15">
                      <a:extLst>
                        <a:ext uri="{28A0092B-C50C-407E-A947-70E740481C1C}">
                          <a14:useLocalDpi xmlns:a14="http://schemas.microsoft.com/office/drawing/2010/main" val="0"/>
                        </a:ext>
                      </a:extLst>
                    </a:blip>
                    <a:stretch>
                      <a:fillRect/>
                    </a:stretch>
                  </pic:blipFill>
                  <pic:spPr>
                    <a:xfrm>
                      <a:off x="0" y="0"/>
                      <a:ext cx="5611221" cy="3683413"/>
                    </a:xfrm>
                    <a:prstGeom prst="rect">
                      <a:avLst/>
                    </a:prstGeom>
                  </pic:spPr>
                </pic:pic>
              </a:graphicData>
            </a:graphic>
          </wp:inline>
        </w:drawing>
      </w:r>
    </w:p>
    <w:p w:rsidR="00170301" w:rsidRPr="00200CA3" w:rsidRDefault="00170301" w:rsidP="00C3310A">
      <w:pPr>
        <w:tabs>
          <w:tab w:val="left" w:pos="720"/>
        </w:tabs>
        <w:ind w:firstLine="284"/>
        <w:rPr>
          <w:rFonts w:ascii="TH SarabunPSK" w:hAnsi="TH SarabunPSK" w:cs="TH SarabunPSK"/>
          <w:color w:val="000000" w:themeColor="text1"/>
          <w:sz w:val="28"/>
          <w:szCs w:val="28"/>
        </w:rPr>
      </w:pPr>
      <w:r w:rsidRPr="00200CA3">
        <w:rPr>
          <w:rFonts w:ascii="TH SarabunPSK" w:hAnsi="TH SarabunPSK" w:cs="TH SarabunPSK" w:hint="cs"/>
          <w:b/>
          <w:bCs/>
          <w:color w:val="000000" w:themeColor="text1"/>
          <w:sz w:val="28"/>
          <w:szCs w:val="28"/>
          <w:cs/>
        </w:rPr>
        <w:t xml:space="preserve">รูปที่ </w:t>
      </w:r>
      <w:r w:rsidR="0043134C" w:rsidRPr="00200CA3">
        <w:rPr>
          <w:rFonts w:ascii="TH SarabunPSK" w:hAnsi="TH SarabunPSK" w:cs="TH SarabunPSK"/>
          <w:b/>
          <w:bCs/>
          <w:color w:val="000000" w:themeColor="text1"/>
          <w:sz w:val="28"/>
          <w:szCs w:val="28"/>
        </w:rPr>
        <w:t>4</w:t>
      </w:r>
      <w:r w:rsidRPr="00200CA3">
        <w:rPr>
          <w:rFonts w:ascii="TH SarabunPSK" w:hAnsi="TH SarabunPSK" w:cs="TH SarabunPSK"/>
          <w:b/>
          <w:bCs/>
          <w:color w:val="000000" w:themeColor="text1"/>
          <w:sz w:val="28"/>
          <w:szCs w:val="28"/>
        </w:rPr>
        <w:t xml:space="preserve"> </w:t>
      </w:r>
      <w:r w:rsidRPr="00200CA3">
        <w:rPr>
          <w:rFonts w:ascii="TH SarabunPSK" w:hAnsi="TH SarabunPSK" w:cs="TH SarabunPSK"/>
          <w:color w:val="000000" w:themeColor="text1"/>
          <w:sz w:val="28"/>
          <w:szCs w:val="28"/>
          <w:cs/>
        </w:rPr>
        <w:t>องค์ประกอบภูมิทัศน์วัฒนธรรมเมืองเก่าสงขลาฝั่งแหลมสน</w:t>
      </w:r>
      <w:r w:rsidRPr="00200CA3">
        <w:rPr>
          <w:rFonts w:ascii="TH SarabunPSK" w:hAnsi="TH SarabunPSK" w:cs="TH SarabunPSK" w:hint="cs"/>
          <w:color w:val="000000" w:themeColor="text1"/>
          <w:sz w:val="28"/>
          <w:szCs w:val="28"/>
          <w:cs/>
        </w:rPr>
        <w:t xml:space="preserve"> (ดัดแปลงจาก </w:t>
      </w:r>
      <w:r w:rsidRPr="00200CA3">
        <w:rPr>
          <w:rFonts w:ascii="TH SarabunPSK" w:hAnsi="TH SarabunPSK" w:cs="TH SarabunPSK"/>
          <w:color w:val="000000" w:themeColor="text1"/>
          <w:sz w:val="28"/>
          <w:szCs w:val="28"/>
        </w:rPr>
        <w:t>Google Earth)</w:t>
      </w:r>
      <w:r w:rsidR="00C3310A" w:rsidRPr="00200CA3">
        <w:rPr>
          <w:rFonts w:ascii="TH SarabunPSK" w:hAnsi="TH SarabunPSK" w:cs="TH SarabunPSK"/>
          <w:color w:val="000000" w:themeColor="text1"/>
          <w:sz w:val="28"/>
          <w:szCs w:val="28"/>
        </w:rPr>
        <w:t xml:space="preserve"> </w:t>
      </w:r>
    </w:p>
    <w:p w:rsidR="00463576" w:rsidRPr="00200CA3" w:rsidRDefault="00463576" w:rsidP="00C3310A">
      <w:pPr>
        <w:tabs>
          <w:tab w:val="left" w:pos="720"/>
        </w:tabs>
        <w:ind w:firstLine="284"/>
        <w:rPr>
          <w:rFonts w:ascii="TH SarabunPSK" w:hAnsi="TH SarabunPSK" w:cs="TH SarabunPSK"/>
          <w:color w:val="000000" w:themeColor="text1"/>
          <w:sz w:val="28"/>
          <w:szCs w:val="28"/>
        </w:rPr>
      </w:pPr>
    </w:p>
    <w:p w:rsidR="002B2B59" w:rsidRPr="00200CA3" w:rsidRDefault="002B2B59" w:rsidP="001223E5">
      <w:pPr>
        <w:tabs>
          <w:tab w:val="left" w:pos="720"/>
        </w:tabs>
        <w:ind w:firstLine="284"/>
        <w:jc w:val="thaiDistribute"/>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rPr>
        <w:t>5.3</w:t>
      </w:r>
      <w:r w:rsidRPr="00200CA3">
        <w:rPr>
          <w:rFonts w:ascii="TH SarabunPSK" w:hAnsi="TH SarabunPSK" w:cs="TH SarabunPSK"/>
          <w:b/>
          <w:bCs/>
          <w:color w:val="000000" w:themeColor="text1"/>
          <w:sz w:val="28"/>
          <w:szCs w:val="28"/>
        </w:rPr>
        <w:tab/>
      </w:r>
      <w:r w:rsidRPr="00200CA3">
        <w:rPr>
          <w:rFonts w:ascii="TH SarabunPSK" w:hAnsi="TH SarabunPSK" w:cs="TH SarabunPSK" w:hint="cs"/>
          <w:b/>
          <w:bCs/>
          <w:color w:val="000000" w:themeColor="text1"/>
          <w:sz w:val="28"/>
          <w:szCs w:val="28"/>
          <w:cs/>
        </w:rPr>
        <w:t>การประเมินคุณค่าองค์ประกอบภูมิทัศน์วัฒนธรรมเมืองเก่าสงขลาฝั่งแหลมสน</w:t>
      </w:r>
    </w:p>
    <w:p w:rsidR="00451C23" w:rsidRPr="00200CA3" w:rsidRDefault="006671BE" w:rsidP="001223E5">
      <w:pPr>
        <w:tabs>
          <w:tab w:val="left" w:pos="720"/>
        </w:tabs>
        <w:ind w:firstLine="284"/>
        <w:jc w:val="thaiDistribute"/>
        <w:rPr>
          <w:rFonts w:ascii="TH SarabunPSK" w:hAnsi="TH SarabunPSK" w:cs="TH SarabunPSK"/>
          <w:color w:val="000000" w:themeColor="text1"/>
          <w:sz w:val="28"/>
          <w:szCs w:val="28"/>
          <w:cs/>
        </w:rPr>
      </w:pPr>
      <w:r w:rsidRPr="00200CA3">
        <w:rPr>
          <w:rFonts w:ascii="TH SarabunPSK" w:hAnsi="TH SarabunPSK" w:cs="TH SarabunPSK"/>
          <w:b/>
          <w:bCs/>
          <w:color w:val="000000" w:themeColor="text1"/>
          <w:sz w:val="28"/>
          <w:szCs w:val="28"/>
          <w:cs/>
        </w:rPr>
        <w:tab/>
      </w:r>
      <w:r w:rsidRPr="00200CA3">
        <w:rPr>
          <w:rFonts w:ascii="TH SarabunPSK" w:hAnsi="TH SarabunPSK" w:cs="TH SarabunPSK" w:hint="cs"/>
          <w:color w:val="000000" w:themeColor="text1"/>
          <w:sz w:val="28"/>
          <w:szCs w:val="28"/>
          <w:cs/>
        </w:rPr>
        <w:t xml:space="preserve">ตารางที่ </w:t>
      </w:r>
      <w:r w:rsidRPr="00200CA3">
        <w:rPr>
          <w:rFonts w:ascii="TH SarabunPSK" w:hAnsi="TH SarabunPSK" w:cs="TH SarabunPSK"/>
          <w:color w:val="000000" w:themeColor="text1"/>
          <w:sz w:val="28"/>
          <w:szCs w:val="28"/>
        </w:rPr>
        <w:t xml:space="preserve">1 </w:t>
      </w:r>
      <w:r w:rsidRPr="00200CA3">
        <w:rPr>
          <w:rFonts w:ascii="TH SarabunPSK" w:hAnsi="TH SarabunPSK" w:cs="TH SarabunPSK" w:hint="cs"/>
          <w:color w:val="000000" w:themeColor="text1"/>
          <w:sz w:val="28"/>
          <w:szCs w:val="28"/>
          <w:cs/>
        </w:rPr>
        <w:t xml:space="preserve">แสดงการประเมินคุณค่าองค์ประกอบภูมิทัศน์วัฒนธรรมของเมืองเก่าสงขลาฝั่งแหลมสน </w:t>
      </w:r>
      <w:r w:rsidR="00FF0CE2" w:rsidRPr="00200CA3">
        <w:rPr>
          <w:rFonts w:ascii="TH SarabunPSK" w:hAnsi="TH SarabunPSK" w:cs="TH SarabunPSK" w:hint="cs"/>
          <w:color w:val="000000" w:themeColor="text1"/>
          <w:sz w:val="28"/>
          <w:szCs w:val="28"/>
          <w:cs/>
        </w:rPr>
        <w:t>โดย</w:t>
      </w:r>
      <w:r w:rsidRPr="00200CA3">
        <w:rPr>
          <w:rFonts w:ascii="TH SarabunPSK" w:hAnsi="TH SarabunPSK" w:cs="TH SarabunPSK" w:hint="cs"/>
          <w:color w:val="000000" w:themeColor="text1"/>
          <w:sz w:val="28"/>
          <w:szCs w:val="28"/>
          <w:cs/>
        </w:rPr>
        <w:t>สรุปคะแนนการประเมินการคุณค่าทำการประเมินโดยผู้วิจัยร่วมกับ</w:t>
      </w:r>
      <w:r w:rsidR="00FF0CE2" w:rsidRPr="00200CA3">
        <w:rPr>
          <w:rFonts w:ascii="TH SarabunPSK" w:hAnsi="TH SarabunPSK" w:cs="TH SarabunPSK" w:hint="cs"/>
          <w:color w:val="000000" w:themeColor="text1"/>
          <w:sz w:val="28"/>
          <w:szCs w:val="28"/>
          <w:cs/>
        </w:rPr>
        <w:t>ผู้เชี่ยวชาญ</w:t>
      </w:r>
      <w:r w:rsidR="001E6334" w:rsidRPr="00200CA3">
        <w:rPr>
          <w:rFonts w:ascii="TH SarabunPSK" w:hAnsi="TH SarabunPSK" w:cs="TH SarabunPSK" w:hint="cs"/>
          <w:color w:val="000000" w:themeColor="text1"/>
          <w:sz w:val="28"/>
          <w:szCs w:val="28"/>
          <w:cs/>
        </w:rPr>
        <w:t xml:space="preserve"> </w:t>
      </w:r>
      <w:r w:rsidR="001E6334" w:rsidRPr="00200CA3">
        <w:rPr>
          <w:rFonts w:ascii="TH SarabunPSK" w:hAnsi="TH SarabunPSK" w:cs="TH SarabunPSK"/>
          <w:color w:val="000000" w:themeColor="text1"/>
          <w:sz w:val="28"/>
          <w:szCs w:val="28"/>
          <w:cs/>
        </w:rPr>
        <w:t>ประชากรในพื้นที่ และเครือข่ายผู้นำชุมชน เยาวชนในการอนุรักษ์สิ่งแวดล้อมธรรมชาติและศิลปกรรมจังหวัดสงขลา</w:t>
      </w:r>
      <w:r w:rsidR="00FF0CE2" w:rsidRPr="00200CA3">
        <w:rPr>
          <w:rFonts w:ascii="TH SarabunPSK" w:hAnsi="TH SarabunPSK" w:cs="TH SarabunPSK" w:hint="cs"/>
          <w:color w:val="000000" w:themeColor="text1"/>
          <w:sz w:val="28"/>
          <w:szCs w:val="28"/>
          <w:cs/>
        </w:rPr>
        <w:t xml:space="preserve"> สรุปผลเป็นระดับคุณค่าของแต่ละองค์ประกอบ ดังนี้</w:t>
      </w:r>
    </w:p>
    <w:p w:rsidR="00451C23" w:rsidRPr="00200CA3" w:rsidRDefault="00451C23" w:rsidP="001223E5">
      <w:pPr>
        <w:tabs>
          <w:tab w:val="left" w:pos="720"/>
        </w:tabs>
        <w:ind w:firstLine="284"/>
        <w:jc w:val="thaiDistribute"/>
        <w:rPr>
          <w:rFonts w:ascii="TH SarabunPSK" w:hAnsi="TH SarabunPSK" w:cs="TH SarabunPSK"/>
          <w:b/>
          <w:bCs/>
          <w:color w:val="000000" w:themeColor="text1"/>
          <w:sz w:val="28"/>
          <w:szCs w:val="28"/>
        </w:rPr>
      </w:pPr>
    </w:p>
    <w:p w:rsidR="00846A5A" w:rsidRPr="00200CA3" w:rsidRDefault="00846A5A" w:rsidP="00846A5A">
      <w:pPr>
        <w:tabs>
          <w:tab w:val="left" w:pos="630"/>
        </w:tabs>
        <w:jc w:val="thaiDistribute"/>
        <w:rPr>
          <w:rFonts w:ascii="TH SarabunPSK" w:hAnsi="TH SarabunPSK" w:cs="TH SarabunPSK"/>
          <w:b/>
          <w:bCs/>
          <w:color w:val="000000" w:themeColor="text1"/>
          <w:sz w:val="28"/>
          <w:szCs w:val="28"/>
          <w:cs/>
        </w:rPr>
      </w:pPr>
      <w:r w:rsidRPr="00200CA3">
        <w:rPr>
          <w:rFonts w:ascii="TH SarabunPSK" w:hAnsi="TH SarabunPSK" w:cs="TH SarabunPSK" w:hint="cs"/>
          <w:b/>
          <w:bCs/>
          <w:color w:val="000000" w:themeColor="text1"/>
          <w:sz w:val="28"/>
          <w:szCs w:val="28"/>
          <w:cs/>
        </w:rPr>
        <w:t xml:space="preserve">ตารางที่ 1 </w:t>
      </w:r>
      <w:r w:rsidR="00BA6DE2" w:rsidRPr="00200CA3">
        <w:rPr>
          <w:rFonts w:ascii="TH SarabunPSK" w:hAnsi="TH SarabunPSK" w:cs="TH SarabunPSK" w:hint="cs"/>
          <w:b/>
          <w:bCs/>
          <w:color w:val="000000" w:themeColor="text1"/>
          <w:sz w:val="28"/>
          <w:szCs w:val="28"/>
          <w:cs/>
        </w:rPr>
        <w:t>การประเมินคุณค่าองค์ประกอบภูมิทัศน์วัฒนธรรมของเมืองเก่าสงขลาฝั่งแหลมสน</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1440"/>
        <w:gridCol w:w="1350"/>
        <w:gridCol w:w="1440"/>
        <w:gridCol w:w="1355"/>
      </w:tblGrid>
      <w:tr w:rsidR="00200CA3" w:rsidRPr="00200CA3" w:rsidTr="0052482C">
        <w:trPr>
          <w:trHeight w:val="321"/>
          <w:tblHeader/>
          <w:jc w:val="center"/>
        </w:trPr>
        <w:tc>
          <w:tcPr>
            <w:tcW w:w="3415" w:type="dxa"/>
            <w:vMerge w:val="restart"/>
            <w:tcBorders>
              <w:top w:val="double" w:sz="4" w:space="0" w:color="auto"/>
              <w:left w:val="single" w:sz="4" w:space="0" w:color="auto"/>
              <w:bottom w:val="single" w:sz="4" w:space="0" w:color="auto"/>
              <w:right w:val="single" w:sz="4" w:space="0" w:color="auto"/>
            </w:tcBorders>
            <w:shd w:val="clear" w:color="auto" w:fill="auto"/>
          </w:tcPr>
          <w:p w:rsidR="00451C23" w:rsidRPr="00200CA3" w:rsidRDefault="00451C23" w:rsidP="008D0C01">
            <w:pPr>
              <w:tabs>
                <w:tab w:val="left" w:pos="864"/>
                <w:tab w:val="left" w:pos="1224"/>
                <w:tab w:val="left" w:pos="1728"/>
                <w:tab w:val="left" w:pos="2376"/>
                <w:tab w:val="left" w:pos="2808"/>
              </w:tabs>
              <w:jc w:val="distribute"/>
              <w:rPr>
                <w:rFonts w:ascii="TH SarabunPSK" w:hAnsi="TH SarabunPSK" w:cs="TH SarabunPSK"/>
                <w:b/>
                <w:bCs/>
                <w:color w:val="000000" w:themeColor="text1"/>
                <w:sz w:val="28"/>
                <w:szCs w:val="28"/>
                <w:cs/>
              </w:rPr>
            </w:pPr>
            <w:r w:rsidRPr="00200CA3">
              <w:rPr>
                <w:rFonts w:ascii="TH SarabunPSK" w:hAnsi="TH SarabunPSK" w:cs="TH SarabunPSK" w:hint="cs"/>
                <w:b/>
                <w:bCs/>
                <w:color w:val="000000" w:themeColor="text1"/>
                <w:sz w:val="28"/>
                <w:szCs w:val="28"/>
                <w:cs/>
              </w:rPr>
              <w:t>องค์ประกอบภูมิทัศน์วัฒนธรรม</w:t>
            </w:r>
          </w:p>
        </w:tc>
        <w:tc>
          <w:tcPr>
            <w:tcW w:w="1440" w:type="dxa"/>
            <w:vMerge w:val="restart"/>
            <w:tcBorders>
              <w:top w:val="double" w:sz="2" w:space="0" w:color="auto"/>
              <w:left w:val="single" w:sz="4" w:space="0" w:color="auto"/>
            </w:tcBorders>
            <w:shd w:val="clear" w:color="auto" w:fill="auto"/>
          </w:tcPr>
          <w:p w:rsidR="0052482C" w:rsidRPr="00200CA3" w:rsidRDefault="00451C23" w:rsidP="008D0C01">
            <w:pPr>
              <w:tabs>
                <w:tab w:val="left" w:pos="864"/>
                <w:tab w:val="left" w:pos="1224"/>
                <w:tab w:val="left" w:pos="1728"/>
                <w:tab w:val="left" w:pos="2376"/>
                <w:tab w:val="left" w:pos="2808"/>
              </w:tabs>
              <w:jc w:val="distribute"/>
              <w:rPr>
                <w:rFonts w:ascii="TH SarabunPSK" w:hAnsi="TH SarabunPSK" w:cs="TH SarabunPSK"/>
                <w:b/>
                <w:bCs/>
                <w:color w:val="000000" w:themeColor="text1"/>
                <w:sz w:val="28"/>
                <w:szCs w:val="28"/>
              </w:rPr>
            </w:pPr>
            <w:r w:rsidRPr="00200CA3">
              <w:rPr>
                <w:rFonts w:ascii="TH SarabunPSK" w:hAnsi="TH SarabunPSK" w:cs="TH SarabunPSK" w:hint="cs"/>
                <w:b/>
                <w:bCs/>
                <w:color w:val="000000" w:themeColor="text1"/>
                <w:sz w:val="28"/>
                <w:szCs w:val="28"/>
                <w:cs/>
              </w:rPr>
              <w:t>ระดับคุณค่า</w:t>
            </w:r>
          </w:p>
          <w:p w:rsidR="00451C23" w:rsidRPr="00200CA3" w:rsidRDefault="00451C23" w:rsidP="008D0C01">
            <w:pPr>
              <w:tabs>
                <w:tab w:val="left" w:pos="864"/>
                <w:tab w:val="left" w:pos="1224"/>
                <w:tab w:val="left" w:pos="1728"/>
                <w:tab w:val="left" w:pos="2376"/>
                <w:tab w:val="left" w:pos="2808"/>
              </w:tabs>
              <w:jc w:val="distribute"/>
              <w:rPr>
                <w:rFonts w:ascii="TH SarabunPSK" w:hAnsi="TH SarabunPSK" w:cs="TH SarabunPSK"/>
                <w:b/>
                <w:bCs/>
                <w:color w:val="000000" w:themeColor="text1"/>
                <w:sz w:val="28"/>
                <w:szCs w:val="28"/>
              </w:rPr>
            </w:pPr>
            <w:r w:rsidRPr="00200CA3">
              <w:rPr>
                <w:rFonts w:ascii="TH SarabunPSK" w:hAnsi="TH SarabunPSK" w:cs="TH SarabunPSK" w:hint="cs"/>
                <w:b/>
                <w:bCs/>
                <w:color w:val="000000" w:themeColor="text1"/>
                <w:sz w:val="28"/>
                <w:szCs w:val="28"/>
                <w:cs/>
              </w:rPr>
              <w:t>ความสำคัญ</w:t>
            </w:r>
          </w:p>
        </w:tc>
        <w:tc>
          <w:tcPr>
            <w:tcW w:w="4145" w:type="dxa"/>
            <w:gridSpan w:val="3"/>
            <w:tcBorders>
              <w:top w:val="double" w:sz="2" w:space="0" w:color="auto"/>
              <w:bottom w:val="single" w:sz="4" w:space="0" w:color="000000"/>
              <w:right w:val="single" w:sz="4" w:space="0" w:color="auto"/>
            </w:tcBorders>
            <w:shd w:val="clear" w:color="auto" w:fill="auto"/>
          </w:tcPr>
          <w:p w:rsidR="00451C23" w:rsidRPr="00200CA3" w:rsidRDefault="00FC503B" w:rsidP="008D0C01">
            <w:pPr>
              <w:tabs>
                <w:tab w:val="left" w:pos="864"/>
                <w:tab w:val="left" w:pos="1224"/>
                <w:tab w:val="left" w:pos="1728"/>
                <w:tab w:val="left" w:pos="2376"/>
                <w:tab w:val="left" w:pos="2808"/>
              </w:tabs>
              <w:jc w:val="distribute"/>
              <w:rPr>
                <w:rFonts w:ascii="TH SarabunPSK" w:hAnsi="TH SarabunPSK" w:cs="TH SarabunPSK"/>
                <w:b/>
                <w:bCs/>
                <w:color w:val="000000" w:themeColor="text1"/>
                <w:sz w:val="28"/>
                <w:szCs w:val="28"/>
              </w:rPr>
            </w:pPr>
            <w:r w:rsidRPr="00200CA3">
              <w:rPr>
                <w:rFonts w:ascii="TH SarabunPSK" w:hAnsi="TH SarabunPSK" w:cs="TH SarabunPSK" w:hint="cs"/>
                <w:b/>
                <w:bCs/>
                <w:color w:val="000000" w:themeColor="text1"/>
                <w:sz w:val="28"/>
                <w:szCs w:val="28"/>
                <w:cs/>
              </w:rPr>
              <w:t>ระดับ</w:t>
            </w:r>
            <w:r w:rsidR="00451C23" w:rsidRPr="00200CA3">
              <w:rPr>
                <w:rFonts w:ascii="TH SarabunPSK" w:hAnsi="TH SarabunPSK" w:cs="TH SarabunPSK" w:hint="cs"/>
                <w:b/>
                <w:bCs/>
                <w:color w:val="000000" w:themeColor="text1"/>
                <w:sz w:val="28"/>
                <w:szCs w:val="28"/>
                <w:cs/>
              </w:rPr>
              <w:t>คุณค่าของภูมิทัศน์วัฒนธรรม</w:t>
            </w:r>
          </w:p>
        </w:tc>
      </w:tr>
      <w:tr w:rsidR="00200CA3" w:rsidRPr="00200CA3" w:rsidTr="0052482C">
        <w:trPr>
          <w:jc w:val="center"/>
        </w:trPr>
        <w:tc>
          <w:tcPr>
            <w:tcW w:w="3415" w:type="dxa"/>
            <w:vMerge/>
            <w:tcBorders>
              <w:left w:val="single" w:sz="4" w:space="0" w:color="auto"/>
              <w:bottom w:val="single" w:sz="4" w:space="0" w:color="auto"/>
              <w:right w:val="single" w:sz="4" w:space="0" w:color="auto"/>
            </w:tcBorders>
            <w:shd w:val="clear" w:color="auto" w:fill="auto"/>
          </w:tcPr>
          <w:p w:rsidR="00451C23" w:rsidRPr="00200CA3" w:rsidRDefault="00451C23" w:rsidP="008D0C01">
            <w:pPr>
              <w:tabs>
                <w:tab w:val="left" w:pos="864"/>
                <w:tab w:val="left" w:pos="1224"/>
                <w:tab w:val="left" w:pos="1728"/>
                <w:tab w:val="left" w:pos="2376"/>
                <w:tab w:val="left" w:pos="2808"/>
              </w:tabs>
              <w:jc w:val="center"/>
              <w:rPr>
                <w:rFonts w:ascii="TH SarabunPSK" w:hAnsi="TH SarabunPSK" w:cs="TH SarabunPSK"/>
                <w:color w:val="000000" w:themeColor="text1"/>
                <w:sz w:val="28"/>
                <w:szCs w:val="28"/>
                <w:cs/>
              </w:rPr>
            </w:pPr>
          </w:p>
        </w:tc>
        <w:tc>
          <w:tcPr>
            <w:tcW w:w="1440" w:type="dxa"/>
            <w:vMerge/>
            <w:tcBorders>
              <w:left w:val="single" w:sz="4" w:space="0" w:color="auto"/>
              <w:bottom w:val="single" w:sz="4" w:space="0" w:color="auto"/>
            </w:tcBorders>
            <w:shd w:val="clear" w:color="auto" w:fill="auto"/>
          </w:tcPr>
          <w:p w:rsidR="00451C23" w:rsidRPr="00200CA3" w:rsidRDefault="00451C23"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p>
        </w:tc>
        <w:tc>
          <w:tcPr>
            <w:tcW w:w="1350" w:type="dxa"/>
            <w:tcBorders>
              <w:bottom w:val="single" w:sz="4" w:space="0" w:color="auto"/>
              <w:right w:val="nil"/>
            </w:tcBorders>
            <w:shd w:val="clear" w:color="auto" w:fill="auto"/>
          </w:tcPr>
          <w:p w:rsidR="00451C23" w:rsidRPr="00200CA3" w:rsidRDefault="00451C23" w:rsidP="008D0C01">
            <w:pPr>
              <w:tabs>
                <w:tab w:val="left" w:pos="864"/>
                <w:tab w:val="left" w:pos="1224"/>
                <w:tab w:val="left" w:pos="1728"/>
                <w:tab w:val="left" w:pos="2376"/>
                <w:tab w:val="left" w:pos="2808"/>
              </w:tabs>
              <w:jc w:val="distribute"/>
              <w:rPr>
                <w:rFonts w:ascii="TH SarabunPSK" w:hAnsi="TH SarabunPSK" w:cs="TH SarabunPSK"/>
                <w:b/>
                <w:bCs/>
                <w:color w:val="000000" w:themeColor="text1"/>
                <w:sz w:val="28"/>
                <w:szCs w:val="28"/>
              </w:rPr>
            </w:pPr>
            <w:r w:rsidRPr="00200CA3">
              <w:rPr>
                <w:rFonts w:ascii="TH SarabunPSK" w:hAnsi="TH SarabunPSK" w:cs="TH SarabunPSK" w:hint="cs"/>
                <w:b/>
                <w:bCs/>
                <w:color w:val="000000" w:themeColor="text1"/>
                <w:sz w:val="28"/>
                <w:szCs w:val="28"/>
                <w:cs/>
              </w:rPr>
              <w:t>ความแท้</w:t>
            </w:r>
          </w:p>
        </w:tc>
        <w:tc>
          <w:tcPr>
            <w:tcW w:w="1440" w:type="dxa"/>
            <w:tcBorders>
              <w:bottom w:val="single" w:sz="4" w:space="0" w:color="auto"/>
            </w:tcBorders>
          </w:tcPr>
          <w:p w:rsidR="00451C23" w:rsidRPr="00200CA3" w:rsidRDefault="00451C23" w:rsidP="008D0C01">
            <w:pPr>
              <w:tabs>
                <w:tab w:val="left" w:pos="864"/>
                <w:tab w:val="left" w:pos="1224"/>
                <w:tab w:val="left" w:pos="1728"/>
                <w:tab w:val="left" w:pos="2376"/>
                <w:tab w:val="left" w:pos="2808"/>
              </w:tabs>
              <w:jc w:val="distribute"/>
              <w:rPr>
                <w:rFonts w:ascii="TH SarabunPSK" w:hAnsi="TH SarabunPSK" w:cs="TH SarabunPSK"/>
                <w:b/>
                <w:bCs/>
                <w:color w:val="000000" w:themeColor="text1"/>
                <w:sz w:val="28"/>
                <w:szCs w:val="28"/>
                <w:cs/>
              </w:rPr>
            </w:pPr>
            <w:r w:rsidRPr="00200CA3">
              <w:rPr>
                <w:rFonts w:ascii="TH SarabunPSK" w:hAnsi="TH SarabunPSK" w:cs="TH SarabunPSK" w:hint="cs"/>
                <w:b/>
                <w:bCs/>
                <w:color w:val="000000" w:themeColor="text1"/>
                <w:sz w:val="28"/>
                <w:szCs w:val="28"/>
                <w:cs/>
              </w:rPr>
              <w:t>ความสมบูรณ์</w:t>
            </w:r>
          </w:p>
        </w:tc>
        <w:tc>
          <w:tcPr>
            <w:tcW w:w="1355" w:type="dxa"/>
            <w:tcBorders>
              <w:bottom w:val="single" w:sz="4" w:space="0" w:color="auto"/>
              <w:right w:val="single" w:sz="4" w:space="0" w:color="auto"/>
            </w:tcBorders>
          </w:tcPr>
          <w:p w:rsidR="00451C23" w:rsidRPr="00200CA3" w:rsidRDefault="00451C23" w:rsidP="008D0C01">
            <w:pPr>
              <w:tabs>
                <w:tab w:val="left" w:pos="864"/>
                <w:tab w:val="left" w:pos="1224"/>
                <w:tab w:val="left" w:pos="1728"/>
                <w:tab w:val="left" w:pos="2376"/>
                <w:tab w:val="left" w:pos="2808"/>
              </w:tabs>
              <w:jc w:val="distribute"/>
              <w:rPr>
                <w:rFonts w:ascii="TH SarabunPSK" w:hAnsi="TH SarabunPSK" w:cs="TH SarabunPSK"/>
                <w:b/>
                <w:bCs/>
                <w:color w:val="000000" w:themeColor="text1"/>
                <w:sz w:val="28"/>
                <w:szCs w:val="28"/>
              </w:rPr>
            </w:pPr>
            <w:r w:rsidRPr="00200CA3">
              <w:rPr>
                <w:rFonts w:ascii="TH SarabunPSK" w:hAnsi="TH SarabunPSK" w:cs="TH SarabunPSK" w:hint="cs"/>
                <w:b/>
                <w:bCs/>
                <w:color w:val="000000" w:themeColor="text1"/>
                <w:sz w:val="28"/>
                <w:szCs w:val="28"/>
                <w:cs/>
              </w:rPr>
              <w:t>ความต่อเนื่อง</w:t>
            </w:r>
          </w:p>
        </w:tc>
      </w:tr>
      <w:tr w:rsidR="00200CA3" w:rsidRPr="00200CA3" w:rsidTr="002D303E">
        <w:trPr>
          <w:jc w:val="center"/>
        </w:trPr>
        <w:tc>
          <w:tcPr>
            <w:tcW w:w="9000" w:type="dxa"/>
            <w:gridSpan w:val="5"/>
            <w:tcBorders>
              <w:top w:val="single" w:sz="4" w:space="0" w:color="auto"/>
              <w:left w:val="single" w:sz="4" w:space="0" w:color="auto"/>
              <w:bottom w:val="single" w:sz="4" w:space="0" w:color="auto"/>
              <w:right w:val="single" w:sz="4" w:space="0" w:color="auto"/>
            </w:tcBorders>
            <w:shd w:val="clear" w:color="auto" w:fill="auto"/>
          </w:tcPr>
          <w:p w:rsidR="00451C23" w:rsidRPr="00200CA3" w:rsidRDefault="00451C23" w:rsidP="00451C23">
            <w:pPr>
              <w:tabs>
                <w:tab w:val="left" w:pos="864"/>
                <w:tab w:val="left" w:pos="1224"/>
                <w:tab w:val="left" w:pos="1728"/>
                <w:tab w:val="left" w:pos="2376"/>
                <w:tab w:val="left" w:pos="2808"/>
              </w:tabs>
              <w:rPr>
                <w:rFonts w:ascii="TH SarabunPSK" w:hAnsi="TH SarabunPSK" w:cs="TH SarabunPSK"/>
                <w:color w:val="000000" w:themeColor="text1"/>
                <w:sz w:val="28"/>
                <w:szCs w:val="28"/>
                <w:cs/>
              </w:rPr>
            </w:pPr>
            <w:r w:rsidRPr="00200CA3">
              <w:rPr>
                <w:rFonts w:ascii="TH SarabunPSK" w:hAnsi="TH SarabunPSK" w:cs="TH SarabunPSK" w:hint="cs"/>
                <w:b/>
                <w:bCs/>
                <w:color w:val="000000" w:themeColor="text1"/>
                <w:sz w:val="28"/>
                <w:szCs w:val="28"/>
                <w:cs/>
              </w:rPr>
              <w:t>องค์ประกอบภูมิทัศน์วัฒนธรรมด้านกายภาพ</w:t>
            </w:r>
            <w:r w:rsidR="00ED7E04" w:rsidRPr="00200CA3">
              <w:rPr>
                <w:rFonts w:ascii="TH SarabunPSK" w:hAnsi="TH SarabunPSK" w:cs="TH SarabunPSK"/>
                <w:b/>
                <w:bCs/>
                <w:color w:val="000000" w:themeColor="text1"/>
                <w:sz w:val="28"/>
                <w:szCs w:val="28"/>
              </w:rPr>
              <w:t xml:space="preserve"> </w:t>
            </w:r>
            <w:r w:rsidR="00F02A50" w:rsidRPr="00200CA3">
              <w:rPr>
                <w:rFonts w:ascii="TH SarabunPSK" w:hAnsi="TH SarabunPSK" w:cs="TH SarabunPSK" w:hint="cs"/>
                <w:b/>
                <w:bCs/>
                <w:color w:val="000000" w:themeColor="text1"/>
                <w:sz w:val="28"/>
                <w:szCs w:val="28"/>
                <w:cs/>
              </w:rPr>
              <w:t>ประเภทธรรมชาติ</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451C23" w:rsidP="008D0C01">
            <w:pPr>
              <w:tabs>
                <w:tab w:val="left" w:pos="864"/>
                <w:tab w:val="left" w:pos="1224"/>
                <w:tab w:val="left" w:pos="1728"/>
                <w:tab w:val="left" w:pos="2376"/>
                <w:tab w:val="left" w:pos="2808"/>
              </w:tabs>
              <w:jc w:val="center"/>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 xml:space="preserve">ป่าชายเลนฝั่งตะวันออก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C</w:t>
            </w:r>
          </w:p>
        </w:tc>
        <w:tc>
          <w:tcPr>
            <w:tcW w:w="1440" w:type="dxa"/>
            <w:tcBorders>
              <w:top w:val="single" w:sz="4" w:space="0" w:color="auto"/>
              <w:left w:val="single" w:sz="4" w:space="0" w:color="auto"/>
              <w:bottom w:val="single" w:sz="4" w:space="0" w:color="auto"/>
              <w:right w:val="single" w:sz="4" w:space="0" w:color="auto"/>
            </w:tcBorders>
          </w:tcPr>
          <w:p w:rsidR="00846A5A"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D</w:t>
            </w:r>
          </w:p>
        </w:tc>
        <w:tc>
          <w:tcPr>
            <w:tcW w:w="1355" w:type="dxa"/>
            <w:tcBorders>
              <w:top w:val="single" w:sz="4" w:space="0" w:color="auto"/>
              <w:left w:val="single" w:sz="4" w:space="0" w:color="auto"/>
              <w:bottom w:val="single" w:sz="4" w:space="0" w:color="auto"/>
              <w:right w:val="single" w:sz="4" w:space="0" w:color="auto"/>
            </w:tcBorders>
          </w:tcPr>
          <w:p w:rsidR="00846A5A" w:rsidRPr="00200CA3" w:rsidRDefault="00DA6914"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C</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451C23" w:rsidP="008D0C01">
            <w:pPr>
              <w:tabs>
                <w:tab w:val="left" w:pos="864"/>
                <w:tab w:val="left" w:pos="1224"/>
                <w:tab w:val="left" w:pos="1728"/>
                <w:tab w:val="left" w:pos="2376"/>
                <w:tab w:val="left" w:pos="2808"/>
              </w:tabs>
              <w:jc w:val="center"/>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ป่าสมุนไพรบน</w:t>
            </w:r>
            <w:r w:rsidRPr="00200CA3">
              <w:rPr>
                <w:rFonts w:ascii="TH SarabunPSK" w:hAnsi="TH SarabunPSK" w:cs="TH SarabunPSK"/>
                <w:color w:val="000000" w:themeColor="text1"/>
                <w:sz w:val="28"/>
                <w:szCs w:val="28"/>
                <w:cs/>
              </w:rPr>
              <w:t>เชิงหัวเขาแดง</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B</w:t>
            </w:r>
          </w:p>
        </w:tc>
        <w:tc>
          <w:tcPr>
            <w:tcW w:w="1440" w:type="dxa"/>
            <w:tcBorders>
              <w:top w:val="single" w:sz="4" w:space="0" w:color="auto"/>
              <w:left w:val="single" w:sz="4" w:space="0" w:color="auto"/>
              <w:bottom w:val="single" w:sz="4" w:space="0" w:color="auto"/>
              <w:right w:val="single" w:sz="4" w:space="0" w:color="auto"/>
            </w:tcBorders>
          </w:tcPr>
          <w:p w:rsidR="00846A5A" w:rsidRPr="00200CA3" w:rsidRDefault="00DA6914"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B</w:t>
            </w:r>
          </w:p>
        </w:tc>
        <w:tc>
          <w:tcPr>
            <w:tcW w:w="1355" w:type="dxa"/>
            <w:tcBorders>
              <w:top w:val="single" w:sz="4" w:space="0" w:color="auto"/>
              <w:left w:val="single" w:sz="4" w:space="0" w:color="auto"/>
              <w:bottom w:val="single" w:sz="4" w:space="0" w:color="auto"/>
              <w:right w:val="single" w:sz="4" w:space="0" w:color="auto"/>
            </w:tcBorders>
          </w:tcPr>
          <w:p w:rsidR="00846A5A"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B</w:t>
            </w:r>
          </w:p>
        </w:tc>
      </w:tr>
      <w:tr w:rsidR="00200CA3" w:rsidRPr="00200CA3" w:rsidTr="00DE180F">
        <w:trPr>
          <w:jc w:val="center"/>
        </w:trPr>
        <w:tc>
          <w:tcPr>
            <w:tcW w:w="9000" w:type="dxa"/>
            <w:gridSpan w:val="5"/>
            <w:tcBorders>
              <w:top w:val="single" w:sz="4" w:space="0" w:color="auto"/>
              <w:left w:val="single" w:sz="4" w:space="0" w:color="auto"/>
              <w:bottom w:val="single" w:sz="4" w:space="0" w:color="auto"/>
              <w:right w:val="single" w:sz="4" w:space="0" w:color="auto"/>
            </w:tcBorders>
            <w:shd w:val="clear" w:color="auto" w:fill="auto"/>
          </w:tcPr>
          <w:p w:rsidR="00ED7E04" w:rsidRPr="00200CA3" w:rsidRDefault="00F02A50" w:rsidP="00F02A50">
            <w:pPr>
              <w:tabs>
                <w:tab w:val="left" w:pos="864"/>
                <w:tab w:val="left" w:pos="1224"/>
                <w:tab w:val="left" w:pos="1728"/>
                <w:tab w:val="left" w:pos="2376"/>
                <w:tab w:val="left" w:pos="2808"/>
              </w:tabs>
              <w:rPr>
                <w:rFonts w:ascii="TH SarabunPSK" w:hAnsi="TH SarabunPSK" w:cs="TH SarabunPSK"/>
                <w:color w:val="000000" w:themeColor="text1"/>
                <w:sz w:val="28"/>
                <w:szCs w:val="28"/>
              </w:rPr>
            </w:pPr>
            <w:r w:rsidRPr="00200CA3">
              <w:rPr>
                <w:rFonts w:ascii="TH SarabunPSK" w:hAnsi="TH SarabunPSK" w:cs="TH SarabunPSK" w:hint="cs"/>
                <w:b/>
                <w:bCs/>
                <w:color w:val="000000" w:themeColor="text1"/>
                <w:sz w:val="28"/>
                <w:szCs w:val="28"/>
                <w:cs/>
              </w:rPr>
              <w:t>องค์ประกอบภูมิทัศน์วัฒนธรรมด้านกายภาพ</w:t>
            </w:r>
            <w:r w:rsidRPr="00200CA3">
              <w:rPr>
                <w:rFonts w:ascii="TH SarabunPSK" w:hAnsi="TH SarabunPSK" w:cs="TH SarabunPSK"/>
                <w:b/>
                <w:bCs/>
                <w:color w:val="000000" w:themeColor="text1"/>
                <w:sz w:val="28"/>
                <w:szCs w:val="28"/>
              </w:rPr>
              <w:t xml:space="preserve"> </w:t>
            </w:r>
            <w:r w:rsidRPr="00200CA3">
              <w:rPr>
                <w:rFonts w:ascii="TH SarabunPSK" w:hAnsi="TH SarabunPSK" w:cs="TH SarabunPSK" w:hint="cs"/>
                <w:b/>
                <w:bCs/>
                <w:color w:val="000000" w:themeColor="text1"/>
                <w:sz w:val="28"/>
                <w:szCs w:val="28"/>
                <w:cs/>
              </w:rPr>
              <w:t>ประเภทสิ่งก่อสร้างที่มนุษย์สร้างขึ้น</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451C23" w:rsidP="008D0C01">
            <w:pPr>
              <w:tabs>
                <w:tab w:val="left" w:pos="864"/>
                <w:tab w:val="left" w:pos="1224"/>
                <w:tab w:val="left" w:pos="1728"/>
                <w:tab w:val="left" w:pos="2376"/>
                <w:tab w:val="left" w:pos="2808"/>
              </w:tabs>
              <w:jc w:val="center"/>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 xml:space="preserve">ศาลาหลบเสือ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5E43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A</w:t>
            </w:r>
          </w:p>
        </w:tc>
        <w:tc>
          <w:tcPr>
            <w:tcW w:w="1440" w:type="dxa"/>
            <w:tcBorders>
              <w:top w:val="single" w:sz="4" w:space="0" w:color="auto"/>
              <w:left w:val="single" w:sz="4" w:space="0" w:color="auto"/>
              <w:bottom w:val="single" w:sz="4" w:space="0" w:color="auto"/>
              <w:right w:val="single" w:sz="4" w:space="0" w:color="auto"/>
            </w:tcBorders>
          </w:tcPr>
          <w:p w:rsidR="00846A5A" w:rsidRPr="00200CA3" w:rsidRDefault="005E43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A</w:t>
            </w:r>
          </w:p>
        </w:tc>
        <w:tc>
          <w:tcPr>
            <w:tcW w:w="1355" w:type="dxa"/>
            <w:tcBorders>
              <w:top w:val="single" w:sz="4" w:space="0" w:color="auto"/>
              <w:left w:val="single" w:sz="4" w:space="0" w:color="auto"/>
              <w:bottom w:val="single" w:sz="4" w:space="0" w:color="auto"/>
              <w:right w:val="single" w:sz="4" w:space="0" w:color="auto"/>
            </w:tcBorders>
          </w:tcPr>
          <w:p w:rsidR="00846A5A"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C</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0033B" w:rsidP="00451C23">
            <w:pPr>
              <w:tabs>
                <w:tab w:val="left" w:pos="864"/>
                <w:tab w:val="left" w:pos="1224"/>
                <w:tab w:val="left" w:pos="1728"/>
                <w:tab w:val="left" w:pos="2376"/>
                <w:tab w:val="left" w:pos="2808"/>
              </w:tabs>
              <w:jc w:val="center"/>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ศาลา</w:t>
            </w:r>
            <w:r w:rsidR="00451C23" w:rsidRPr="00200CA3">
              <w:rPr>
                <w:rFonts w:ascii="TH SarabunPSK" w:hAnsi="TH SarabunPSK" w:cs="TH SarabunPSK"/>
                <w:color w:val="000000" w:themeColor="text1"/>
                <w:sz w:val="28"/>
                <w:szCs w:val="28"/>
                <w:cs/>
              </w:rPr>
              <w:t>บ่อเก๋ง</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09644A"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c>
          <w:tcPr>
            <w:tcW w:w="1440" w:type="dxa"/>
            <w:tcBorders>
              <w:top w:val="single" w:sz="4" w:space="0" w:color="auto"/>
              <w:left w:val="single" w:sz="4" w:space="0" w:color="auto"/>
              <w:bottom w:val="single" w:sz="4" w:space="0" w:color="auto"/>
              <w:right w:val="single" w:sz="4" w:space="0" w:color="auto"/>
            </w:tcBorders>
          </w:tcPr>
          <w:p w:rsidR="00846A5A" w:rsidRPr="00200CA3" w:rsidRDefault="005E43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B</w:t>
            </w:r>
          </w:p>
        </w:tc>
        <w:tc>
          <w:tcPr>
            <w:tcW w:w="1355" w:type="dxa"/>
            <w:tcBorders>
              <w:top w:val="single" w:sz="4" w:space="0" w:color="auto"/>
              <w:left w:val="single" w:sz="4" w:space="0" w:color="auto"/>
              <w:bottom w:val="single" w:sz="4" w:space="0" w:color="auto"/>
              <w:right w:val="single" w:sz="4" w:space="0" w:color="auto"/>
            </w:tcBorders>
          </w:tcPr>
          <w:p w:rsidR="00846A5A"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C</w:t>
            </w:r>
          </w:p>
        </w:tc>
      </w:tr>
      <w:tr w:rsidR="00200CA3" w:rsidRPr="00200CA3" w:rsidTr="002D303E">
        <w:trPr>
          <w:jc w:val="center"/>
        </w:trPr>
        <w:tc>
          <w:tcPr>
            <w:tcW w:w="9000" w:type="dxa"/>
            <w:gridSpan w:val="5"/>
            <w:tcBorders>
              <w:top w:val="single" w:sz="4" w:space="0" w:color="auto"/>
              <w:left w:val="single" w:sz="4" w:space="0" w:color="auto"/>
              <w:bottom w:val="single" w:sz="4" w:space="0" w:color="auto"/>
              <w:right w:val="single" w:sz="4" w:space="0" w:color="auto"/>
            </w:tcBorders>
            <w:shd w:val="clear" w:color="auto" w:fill="auto"/>
          </w:tcPr>
          <w:p w:rsidR="00451C23" w:rsidRPr="00200CA3" w:rsidRDefault="00451C23" w:rsidP="00451C23">
            <w:pPr>
              <w:tabs>
                <w:tab w:val="left" w:pos="864"/>
                <w:tab w:val="left" w:pos="1224"/>
                <w:tab w:val="left" w:pos="1728"/>
                <w:tab w:val="left" w:pos="2376"/>
                <w:tab w:val="left" w:pos="2808"/>
              </w:tabs>
              <w:rPr>
                <w:rFonts w:ascii="TH SarabunPSK" w:hAnsi="TH SarabunPSK" w:cs="TH SarabunPSK"/>
                <w:color w:val="000000" w:themeColor="text1"/>
                <w:sz w:val="28"/>
                <w:szCs w:val="28"/>
                <w:cs/>
              </w:rPr>
            </w:pPr>
            <w:r w:rsidRPr="00200CA3">
              <w:rPr>
                <w:rFonts w:ascii="TH SarabunPSK" w:hAnsi="TH SarabunPSK" w:cs="TH SarabunPSK" w:hint="cs"/>
                <w:b/>
                <w:bCs/>
                <w:color w:val="000000" w:themeColor="text1"/>
                <w:sz w:val="28"/>
                <w:szCs w:val="28"/>
                <w:cs/>
              </w:rPr>
              <w:t>องค์ประกอบภูมิทัศน์วัฒนธรรมทางด้านเศรษฐกิจ</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0033B" w:rsidP="00A0033B">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ท</w:t>
            </w:r>
            <w:r w:rsidRPr="00200CA3">
              <w:rPr>
                <w:rFonts w:ascii="TH SarabunPSK" w:hAnsi="TH SarabunPSK" w:cs="TH SarabunPSK" w:hint="cs"/>
                <w:color w:val="000000" w:themeColor="text1"/>
                <w:sz w:val="28"/>
                <w:szCs w:val="28"/>
                <w:cs/>
              </w:rPr>
              <w:t>่าเรือแหลมสน</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ท้องถิ่น</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E</w:t>
            </w:r>
          </w:p>
        </w:tc>
        <w:tc>
          <w:tcPr>
            <w:tcW w:w="1440" w:type="dxa"/>
            <w:tcBorders>
              <w:top w:val="single" w:sz="4" w:space="0" w:color="auto"/>
              <w:left w:val="single" w:sz="4" w:space="0" w:color="auto"/>
              <w:bottom w:val="single" w:sz="4" w:space="0" w:color="auto"/>
              <w:right w:val="single" w:sz="4" w:space="0" w:color="auto"/>
            </w:tcBorders>
          </w:tcPr>
          <w:p w:rsidR="00846A5A"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E</w:t>
            </w:r>
          </w:p>
        </w:tc>
        <w:tc>
          <w:tcPr>
            <w:tcW w:w="1355" w:type="dxa"/>
            <w:tcBorders>
              <w:top w:val="single" w:sz="4" w:space="0" w:color="auto"/>
              <w:left w:val="single" w:sz="4" w:space="0" w:color="auto"/>
              <w:bottom w:val="single" w:sz="4" w:space="0" w:color="auto"/>
              <w:right w:val="single" w:sz="4" w:space="0" w:color="auto"/>
            </w:tcBorders>
          </w:tcPr>
          <w:p w:rsidR="00846A5A"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E</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A0033B">
            <w:pPr>
              <w:tabs>
                <w:tab w:val="left" w:pos="864"/>
                <w:tab w:val="left" w:pos="1224"/>
                <w:tab w:val="left" w:pos="1728"/>
                <w:tab w:val="left" w:pos="2376"/>
                <w:tab w:val="left" w:pos="2808"/>
              </w:tabs>
              <w:jc w:val="center"/>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ย่านชุมชนมุสลิมริมทะเลสาบฝั่งตะวันตก</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ท้องถิ่น</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C</w:t>
            </w:r>
          </w:p>
        </w:tc>
        <w:tc>
          <w:tcPr>
            <w:tcW w:w="1440" w:type="dxa"/>
            <w:tcBorders>
              <w:top w:val="single" w:sz="4" w:space="0" w:color="auto"/>
              <w:left w:val="single" w:sz="4" w:space="0" w:color="auto"/>
              <w:bottom w:val="single" w:sz="4" w:space="0" w:color="auto"/>
              <w:right w:val="single" w:sz="4" w:space="0" w:color="auto"/>
            </w:tcBorders>
          </w:tcPr>
          <w:p w:rsidR="00A0033B" w:rsidRPr="00200CA3" w:rsidRDefault="007029DA"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C</w:t>
            </w:r>
          </w:p>
        </w:tc>
        <w:tc>
          <w:tcPr>
            <w:tcW w:w="1355" w:type="dxa"/>
            <w:tcBorders>
              <w:top w:val="single" w:sz="4" w:space="0" w:color="auto"/>
              <w:left w:val="single" w:sz="4" w:space="0" w:color="auto"/>
              <w:bottom w:val="single" w:sz="4" w:space="0" w:color="auto"/>
              <w:right w:val="single" w:sz="4" w:space="0" w:color="auto"/>
            </w:tcBorders>
          </w:tcPr>
          <w:p w:rsidR="00A0033B" w:rsidRPr="00200CA3" w:rsidRDefault="007029DA"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C</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0033B" w:rsidP="00A0033B">
            <w:pPr>
              <w:tabs>
                <w:tab w:val="left" w:pos="864"/>
                <w:tab w:val="left" w:pos="1224"/>
                <w:tab w:val="left" w:pos="1728"/>
                <w:tab w:val="left" w:pos="2376"/>
                <w:tab w:val="left" w:pos="2808"/>
              </w:tabs>
              <w:jc w:val="center"/>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lastRenderedPageBreak/>
              <w:t>ชุมชนริมทะเลสาบฝั่งตะวันออก</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ท้องถิ่น</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6A5A"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E</w:t>
            </w:r>
          </w:p>
        </w:tc>
        <w:tc>
          <w:tcPr>
            <w:tcW w:w="1440" w:type="dxa"/>
            <w:tcBorders>
              <w:top w:val="single" w:sz="4" w:space="0" w:color="auto"/>
              <w:left w:val="single" w:sz="4" w:space="0" w:color="auto"/>
              <w:bottom w:val="single" w:sz="4" w:space="0" w:color="auto"/>
              <w:right w:val="single" w:sz="4" w:space="0" w:color="auto"/>
            </w:tcBorders>
          </w:tcPr>
          <w:p w:rsidR="00846A5A"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E</w:t>
            </w:r>
          </w:p>
        </w:tc>
        <w:tc>
          <w:tcPr>
            <w:tcW w:w="1355" w:type="dxa"/>
            <w:tcBorders>
              <w:top w:val="single" w:sz="4" w:space="0" w:color="auto"/>
              <w:left w:val="single" w:sz="4" w:space="0" w:color="auto"/>
              <w:bottom w:val="single" w:sz="4" w:space="0" w:color="auto"/>
              <w:right w:val="single" w:sz="4" w:space="0" w:color="auto"/>
            </w:tcBorders>
          </w:tcPr>
          <w:p w:rsidR="00846A5A"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E</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A0033B">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บ้านทรงเก๋งจีน</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ท้องถิ่น</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850CC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C</w:t>
            </w:r>
          </w:p>
        </w:tc>
        <w:tc>
          <w:tcPr>
            <w:tcW w:w="1440" w:type="dxa"/>
            <w:tcBorders>
              <w:top w:val="single" w:sz="4" w:space="0" w:color="auto"/>
              <w:left w:val="single" w:sz="4" w:space="0" w:color="auto"/>
              <w:bottom w:val="single" w:sz="4" w:space="0" w:color="auto"/>
              <w:right w:val="single" w:sz="4" w:space="0" w:color="auto"/>
            </w:tcBorders>
          </w:tcPr>
          <w:p w:rsidR="00A0033B"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C</w:t>
            </w:r>
          </w:p>
        </w:tc>
        <w:tc>
          <w:tcPr>
            <w:tcW w:w="1355" w:type="dxa"/>
            <w:tcBorders>
              <w:top w:val="single" w:sz="4" w:space="0" w:color="auto"/>
              <w:left w:val="single" w:sz="4" w:space="0" w:color="auto"/>
              <w:bottom w:val="single" w:sz="4" w:space="0" w:color="auto"/>
              <w:right w:val="single" w:sz="4" w:space="0" w:color="auto"/>
            </w:tcBorders>
          </w:tcPr>
          <w:p w:rsidR="00A0033B" w:rsidRPr="00200CA3" w:rsidRDefault="00850CC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D</w:t>
            </w:r>
          </w:p>
        </w:tc>
      </w:tr>
      <w:tr w:rsidR="00200CA3" w:rsidRPr="00200CA3" w:rsidTr="00DE180F">
        <w:trPr>
          <w:jc w:val="center"/>
        </w:trPr>
        <w:tc>
          <w:tcPr>
            <w:tcW w:w="9000" w:type="dxa"/>
            <w:gridSpan w:val="5"/>
            <w:tcBorders>
              <w:top w:val="single" w:sz="4" w:space="0" w:color="auto"/>
              <w:left w:val="single" w:sz="4" w:space="0" w:color="auto"/>
              <w:bottom w:val="single" w:sz="4" w:space="0" w:color="auto"/>
              <w:right w:val="single" w:sz="4" w:space="0" w:color="auto"/>
            </w:tcBorders>
            <w:shd w:val="clear" w:color="auto" w:fill="auto"/>
          </w:tcPr>
          <w:p w:rsidR="00F02A50" w:rsidRPr="00200CA3" w:rsidRDefault="00F02A50" w:rsidP="00F02A50">
            <w:pPr>
              <w:tabs>
                <w:tab w:val="left" w:pos="864"/>
                <w:tab w:val="left" w:pos="1224"/>
                <w:tab w:val="left" w:pos="1728"/>
                <w:tab w:val="left" w:pos="2376"/>
                <w:tab w:val="left" w:pos="2808"/>
              </w:tabs>
              <w:rPr>
                <w:rFonts w:ascii="TH SarabunPSK" w:hAnsi="TH SarabunPSK" w:cs="TH SarabunPSK"/>
                <w:color w:val="000000" w:themeColor="text1"/>
                <w:sz w:val="28"/>
                <w:szCs w:val="28"/>
              </w:rPr>
            </w:pPr>
            <w:r w:rsidRPr="00200CA3">
              <w:rPr>
                <w:rFonts w:ascii="TH SarabunPSK" w:hAnsi="TH SarabunPSK" w:cs="TH SarabunPSK" w:hint="cs"/>
                <w:b/>
                <w:bCs/>
                <w:color w:val="000000" w:themeColor="text1"/>
                <w:sz w:val="28"/>
                <w:szCs w:val="28"/>
                <w:cs/>
              </w:rPr>
              <w:t>องค์ประกอบภูมิทัศน์วัฒนธรรมทางด้านสังคมและวัฒนธรรม ประเภทประวัติศาสตร์</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F02A50" w:rsidRPr="00200CA3" w:rsidRDefault="00F02A50" w:rsidP="00A0033B">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ประวัติศาสตร์สมัยสงขลาเก่าฝั่งแหลมสน</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02A50" w:rsidRPr="00200CA3" w:rsidRDefault="00F02A50"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F02A50" w:rsidRPr="00200CA3" w:rsidRDefault="00850CC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C</w:t>
            </w:r>
          </w:p>
        </w:tc>
        <w:tc>
          <w:tcPr>
            <w:tcW w:w="1440" w:type="dxa"/>
            <w:tcBorders>
              <w:top w:val="single" w:sz="4" w:space="0" w:color="auto"/>
              <w:left w:val="single" w:sz="4" w:space="0" w:color="auto"/>
              <w:bottom w:val="single" w:sz="4" w:space="0" w:color="auto"/>
              <w:right w:val="single" w:sz="4" w:space="0" w:color="auto"/>
            </w:tcBorders>
          </w:tcPr>
          <w:p w:rsidR="00F02A50" w:rsidRPr="00200CA3" w:rsidRDefault="00850CC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C</w:t>
            </w:r>
          </w:p>
        </w:tc>
        <w:tc>
          <w:tcPr>
            <w:tcW w:w="1355" w:type="dxa"/>
            <w:tcBorders>
              <w:top w:val="single" w:sz="4" w:space="0" w:color="auto"/>
              <w:left w:val="single" w:sz="4" w:space="0" w:color="auto"/>
              <w:bottom w:val="single" w:sz="4" w:space="0" w:color="auto"/>
              <w:right w:val="single" w:sz="4" w:space="0" w:color="auto"/>
            </w:tcBorders>
          </w:tcPr>
          <w:p w:rsidR="00F02A50" w:rsidRPr="00200CA3" w:rsidRDefault="003319D9"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C</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F02A50" w:rsidRPr="00200CA3" w:rsidRDefault="00F02A50" w:rsidP="00F02A50">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ตำนานเจ้าเขาหัวเขาแดง</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02A50" w:rsidRPr="00200CA3" w:rsidRDefault="00F02A50"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ระดับท้องถิ่น</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F02A50" w:rsidRPr="00200CA3" w:rsidRDefault="003319D9"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C</w:t>
            </w:r>
          </w:p>
        </w:tc>
        <w:tc>
          <w:tcPr>
            <w:tcW w:w="1440" w:type="dxa"/>
            <w:tcBorders>
              <w:top w:val="single" w:sz="4" w:space="0" w:color="auto"/>
              <w:left w:val="single" w:sz="4" w:space="0" w:color="auto"/>
              <w:bottom w:val="single" w:sz="4" w:space="0" w:color="auto"/>
              <w:right w:val="single" w:sz="4" w:space="0" w:color="auto"/>
            </w:tcBorders>
          </w:tcPr>
          <w:p w:rsidR="00F02A50" w:rsidRPr="00200CA3" w:rsidRDefault="003319D9"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C</w:t>
            </w:r>
          </w:p>
        </w:tc>
        <w:tc>
          <w:tcPr>
            <w:tcW w:w="1355" w:type="dxa"/>
            <w:tcBorders>
              <w:top w:val="single" w:sz="4" w:space="0" w:color="auto"/>
              <w:left w:val="single" w:sz="4" w:space="0" w:color="auto"/>
              <w:bottom w:val="single" w:sz="4" w:space="0" w:color="auto"/>
              <w:right w:val="single" w:sz="4" w:space="0" w:color="auto"/>
            </w:tcBorders>
          </w:tcPr>
          <w:p w:rsidR="00F02A50" w:rsidRPr="00200CA3" w:rsidRDefault="00850CC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D</w:t>
            </w:r>
          </w:p>
        </w:tc>
      </w:tr>
      <w:tr w:rsidR="00200CA3" w:rsidRPr="00200CA3" w:rsidTr="002D303E">
        <w:trPr>
          <w:jc w:val="center"/>
        </w:trPr>
        <w:tc>
          <w:tcPr>
            <w:tcW w:w="9000" w:type="dxa"/>
            <w:gridSpan w:val="5"/>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A0033B">
            <w:pPr>
              <w:tabs>
                <w:tab w:val="left" w:pos="864"/>
                <w:tab w:val="left" w:pos="1224"/>
                <w:tab w:val="left" w:pos="1728"/>
                <w:tab w:val="left" w:pos="2376"/>
                <w:tab w:val="left" w:pos="2808"/>
              </w:tabs>
              <w:rPr>
                <w:rFonts w:ascii="TH SarabunPSK" w:hAnsi="TH SarabunPSK" w:cs="TH SarabunPSK"/>
                <w:color w:val="000000" w:themeColor="text1"/>
                <w:sz w:val="28"/>
                <w:szCs w:val="28"/>
                <w:cs/>
              </w:rPr>
            </w:pPr>
            <w:r w:rsidRPr="00200CA3">
              <w:rPr>
                <w:rFonts w:ascii="TH SarabunPSK" w:hAnsi="TH SarabunPSK" w:cs="TH SarabunPSK" w:hint="cs"/>
                <w:b/>
                <w:bCs/>
                <w:color w:val="000000" w:themeColor="text1"/>
                <w:sz w:val="28"/>
                <w:szCs w:val="28"/>
                <w:cs/>
              </w:rPr>
              <w:t>องค์ประกอบภูมิทัศน์วัฒนธรรมทางด้านสังคมและวัฒนธรรม</w:t>
            </w:r>
            <w:r w:rsidR="00F02A50" w:rsidRPr="00200CA3">
              <w:rPr>
                <w:rFonts w:ascii="TH SarabunPSK" w:hAnsi="TH SarabunPSK" w:cs="TH SarabunPSK" w:hint="cs"/>
                <w:b/>
                <w:bCs/>
                <w:color w:val="000000" w:themeColor="text1"/>
                <w:sz w:val="28"/>
                <w:szCs w:val="28"/>
                <w:cs/>
              </w:rPr>
              <w:t xml:space="preserve"> ประเภทศาสนา</w:t>
            </w:r>
            <w:r w:rsidR="00463576" w:rsidRPr="00200CA3">
              <w:rPr>
                <w:rFonts w:ascii="TH SarabunPSK" w:hAnsi="TH SarabunPSK" w:cs="TH SarabunPSK" w:hint="cs"/>
                <w:b/>
                <w:bCs/>
                <w:color w:val="000000" w:themeColor="text1"/>
                <w:sz w:val="28"/>
                <w:szCs w:val="28"/>
                <w:cs/>
              </w:rPr>
              <w:t xml:space="preserve"> </w:t>
            </w:r>
            <w:r w:rsidR="00F02A50" w:rsidRPr="00200CA3">
              <w:rPr>
                <w:rFonts w:ascii="TH SarabunPSK" w:hAnsi="TH SarabunPSK" w:cs="TH SarabunPSK" w:hint="cs"/>
                <w:b/>
                <w:bCs/>
                <w:color w:val="000000" w:themeColor="text1"/>
                <w:sz w:val="28"/>
                <w:szCs w:val="28"/>
                <w:cs/>
              </w:rPr>
              <w:t>ความเชื่อ</w:t>
            </w:r>
            <w:r w:rsidR="00463576" w:rsidRPr="00200CA3">
              <w:rPr>
                <w:rFonts w:ascii="TH SarabunPSK" w:hAnsi="TH SarabunPSK" w:cs="TH SarabunPSK" w:hint="cs"/>
                <w:b/>
                <w:bCs/>
                <w:color w:val="000000" w:themeColor="text1"/>
                <w:sz w:val="28"/>
                <w:szCs w:val="28"/>
                <w:cs/>
              </w:rPr>
              <w:t xml:space="preserve"> เทศกาลและงานประเพณี</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A0033B">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วัดสุวรรณคีรี</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c>
          <w:tcPr>
            <w:tcW w:w="1440" w:type="dxa"/>
            <w:tcBorders>
              <w:top w:val="single" w:sz="4" w:space="0" w:color="auto"/>
              <w:left w:val="single" w:sz="4" w:space="0" w:color="auto"/>
              <w:bottom w:val="single" w:sz="4" w:space="0" w:color="auto"/>
              <w:right w:val="single" w:sz="4" w:space="0" w:color="auto"/>
            </w:tcBorders>
          </w:tcPr>
          <w:p w:rsidR="00A0033B"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c>
          <w:tcPr>
            <w:tcW w:w="1355" w:type="dxa"/>
            <w:tcBorders>
              <w:top w:val="single" w:sz="4" w:space="0" w:color="auto"/>
              <w:left w:val="single" w:sz="4" w:space="0" w:color="auto"/>
              <w:bottom w:val="single" w:sz="4" w:space="0" w:color="auto"/>
              <w:right w:val="single" w:sz="4" w:space="0" w:color="auto"/>
            </w:tcBorders>
          </w:tcPr>
          <w:p w:rsidR="00A0033B"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A0033B">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วัดบ่อทรัพย์</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c>
          <w:tcPr>
            <w:tcW w:w="1440" w:type="dxa"/>
            <w:tcBorders>
              <w:top w:val="single" w:sz="4" w:space="0" w:color="auto"/>
              <w:left w:val="single" w:sz="4" w:space="0" w:color="auto"/>
              <w:bottom w:val="single" w:sz="4" w:space="0" w:color="auto"/>
              <w:right w:val="single" w:sz="4" w:space="0" w:color="auto"/>
            </w:tcBorders>
          </w:tcPr>
          <w:p w:rsidR="00A0033B"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c>
          <w:tcPr>
            <w:tcW w:w="1355" w:type="dxa"/>
            <w:tcBorders>
              <w:top w:val="single" w:sz="4" w:space="0" w:color="auto"/>
              <w:left w:val="single" w:sz="4" w:space="0" w:color="auto"/>
              <w:bottom w:val="single" w:sz="4" w:space="0" w:color="auto"/>
              <w:right w:val="single" w:sz="4" w:space="0" w:color="auto"/>
            </w:tcBorders>
          </w:tcPr>
          <w:p w:rsidR="00A0033B"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A0033B">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วัดภูผาเบิก</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c>
          <w:tcPr>
            <w:tcW w:w="1440" w:type="dxa"/>
            <w:tcBorders>
              <w:top w:val="single" w:sz="4" w:space="0" w:color="auto"/>
              <w:left w:val="single" w:sz="4" w:space="0" w:color="auto"/>
              <w:bottom w:val="single" w:sz="4" w:space="0" w:color="auto"/>
              <w:right w:val="single" w:sz="4" w:space="0" w:color="auto"/>
            </w:tcBorders>
          </w:tcPr>
          <w:p w:rsidR="00A0033B"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c>
          <w:tcPr>
            <w:tcW w:w="1355" w:type="dxa"/>
            <w:tcBorders>
              <w:top w:val="single" w:sz="4" w:space="0" w:color="auto"/>
              <w:left w:val="single" w:sz="4" w:space="0" w:color="auto"/>
              <w:bottom w:val="single" w:sz="4" w:space="0" w:color="auto"/>
              <w:right w:val="single" w:sz="4" w:space="0" w:color="auto"/>
            </w:tcBorders>
          </w:tcPr>
          <w:p w:rsidR="00A0033B"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4409B8" w:rsidRPr="00200CA3" w:rsidRDefault="004409B8" w:rsidP="00A0033B">
            <w:pPr>
              <w:tabs>
                <w:tab w:val="left" w:pos="720"/>
              </w:tabs>
              <w:jc w:val="center"/>
              <w:rPr>
                <w:rFonts w:ascii="TH SarabunPSK" w:hAnsi="TH SarabunPSK" w:cs="TH SarabunPSK"/>
                <w:color w:val="000000" w:themeColor="text1"/>
                <w:sz w:val="28"/>
                <w:szCs w:val="28"/>
                <w:cs/>
              </w:rPr>
            </w:pPr>
            <w:proofErr w:type="spellStart"/>
            <w:r w:rsidRPr="00200CA3">
              <w:rPr>
                <w:rFonts w:ascii="TH SarabunPSK" w:hAnsi="TH SarabunPSK" w:cs="TH SarabunPSK" w:hint="cs"/>
                <w:color w:val="000000" w:themeColor="text1"/>
                <w:sz w:val="28"/>
                <w:szCs w:val="28"/>
                <w:cs/>
              </w:rPr>
              <w:t>วัดศิริวรรณาวาส</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409B8" w:rsidRPr="00200CA3" w:rsidRDefault="004409B8"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409B8" w:rsidRPr="00200CA3" w:rsidRDefault="004E7603"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B</w:t>
            </w:r>
          </w:p>
        </w:tc>
        <w:tc>
          <w:tcPr>
            <w:tcW w:w="1440" w:type="dxa"/>
            <w:tcBorders>
              <w:top w:val="single" w:sz="4" w:space="0" w:color="auto"/>
              <w:left w:val="single" w:sz="4" w:space="0" w:color="auto"/>
              <w:bottom w:val="single" w:sz="4" w:space="0" w:color="auto"/>
              <w:right w:val="single" w:sz="4" w:space="0" w:color="auto"/>
            </w:tcBorders>
          </w:tcPr>
          <w:p w:rsidR="004409B8"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B</w:t>
            </w:r>
          </w:p>
        </w:tc>
        <w:tc>
          <w:tcPr>
            <w:tcW w:w="1355" w:type="dxa"/>
            <w:tcBorders>
              <w:top w:val="single" w:sz="4" w:space="0" w:color="auto"/>
              <w:left w:val="single" w:sz="4" w:space="0" w:color="auto"/>
              <w:bottom w:val="single" w:sz="4" w:space="0" w:color="auto"/>
              <w:right w:val="single" w:sz="4" w:space="0" w:color="auto"/>
            </w:tcBorders>
          </w:tcPr>
          <w:p w:rsidR="004409B8"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B</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A0033B">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มัสยิดยาบัล</w:t>
            </w:r>
            <w:proofErr w:type="spellStart"/>
            <w:r w:rsidRPr="00200CA3">
              <w:rPr>
                <w:rFonts w:ascii="TH SarabunPSK" w:hAnsi="TH SarabunPSK" w:cs="TH SarabunPSK"/>
                <w:color w:val="000000" w:themeColor="text1"/>
                <w:sz w:val="28"/>
                <w:szCs w:val="28"/>
                <w:cs/>
              </w:rPr>
              <w:t>โรดเหร๊าะหม๊ะ</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4E7603"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c>
          <w:tcPr>
            <w:tcW w:w="1440" w:type="dxa"/>
            <w:tcBorders>
              <w:top w:val="single" w:sz="4" w:space="0" w:color="auto"/>
              <w:left w:val="single" w:sz="4" w:space="0" w:color="auto"/>
              <w:bottom w:val="single" w:sz="4" w:space="0" w:color="auto"/>
              <w:right w:val="single" w:sz="4" w:space="0" w:color="auto"/>
            </w:tcBorders>
          </w:tcPr>
          <w:p w:rsidR="00A0033B"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c>
          <w:tcPr>
            <w:tcW w:w="1355" w:type="dxa"/>
            <w:tcBorders>
              <w:top w:val="single" w:sz="4" w:space="0" w:color="auto"/>
              <w:left w:val="single" w:sz="4" w:space="0" w:color="auto"/>
              <w:bottom w:val="single" w:sz="4" w:space="0" w:color="auto"/>
              <w:right w:val="single" w:sz="4" w:space="0" w:color="auto"/>
            </w:tcBorders>
          </w:tcPr>
          <w:p w:rsidR="00A0033B"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A0033B">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สุสานต้นตระกูล ณ สงขลา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A0033B"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0033B"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A</w:t>
            </w:r>
          </w:p>
        </w:tc>
        <w:tc>
          <w:tcPr>
            <w:tcW w:w="1440" w:type="dxa"/>
            <w:tcBorders>
              <w:top w:val="single" w:sz="4" w:space="0" w:color="auto"/>
              <w:left w:val="single" w:sz="4" w:space="0" w:color="auto"/>
              <w:bottom w:val="single" w:sz="4" w:space="0" w:color="auto"/>
              <w:right w:val="single" w:sz="4" w:space="0" w:color="auto"/>
            </w:tcBorders>
          </w:tcPr>
          <w:p w:rsidR="00A0033B"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B</w:t>
            </w:r>
          </w:p>
        </w:tc>
        <w:tc>
          <w:tcPr>
            <w:tcW w:w="1355" w:type="dxa"/>
            <w:tcBorders>
              <w:top w:val="single" w:sz="4" w:space="0" w:color="auto"/>
              <w:left w:val="single" w:sz="4" w:space="0" w:color="auto"/>
              <w:bottom w:val="single" w:sz="4" w:space="0" w:color="auto"/>
              <w:right w:val="single" w:sz="4" w:space="0" w:color="auto"/>
            </w:tcBorders>
          </w:tcPr>
          <w:p w:rsidR="00A0033B"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B</w:t>
            </w:r>
          </w:p>
        </w:tc>
      </w:tr>
      <w:tr w:rsidR="00200CA3"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4409B8" w:rsidRPr="00200CA3" w:rsidRDefault="004409B8" w:rsidP="00A0033B">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สุสานเจ วี ลาเชน</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409B8" w:rsidRPr="00200CA3" w:rsidRDefault="004409B8"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ระดับชาติ</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409B8"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E</w:t>
            </w:r>
          </w:p>
        </w:tc>
        <w:tc>
          <w:tcPr>
            <w:tcW w:w="1440" w:type="dxa"/>
            <w:tcBorders>
              <w:top w:val="single" w:sz="4" w:space="0" w:color="auto"/>
              <w:left w:val="single" w:sz="4" w:space="0" w:color="auto"/>
              <w:bottom w:val="single" w:sz="4" w:space="0" w:color="auto"/>
              <w:right w:val="single" w:sz="4" w:space="0" w:color="auto"/>
            </w:tcBorders>
          </w:tcPr>
          <w:p w:rsidR="004409B8" w:rsidRPr="00200CA3" w:rsidRDefault="00547AF2"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E</w:t>
            </w:r>
          </w:p>
        </w:tc>
        <w:tc>
          <w:tcPr>
            <w:tcW w:w="1355" w:type="dxa"/>
            <w:tcBorders>
              <w:top w:val="single" w:sz="4" w:space="0" w:color="auto"/>
              <w:left w:val="single" w:sz="4" w:space="0" w:color="auto"/>
              <w:bottom w:val="single" w:sz="4" w:space="0" w:color="auto"/>
              <w:right w:val="single" w:sz="4" w:space="0" w:color="auto"/>
            </w:tcBorders>
          </w:tcPr>
          <w:p w:rsidR="004409B8" w:rsidRPr="00200CA3" w:rsidRDefault="00A737A1"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E</w:t>
            </w:r>
          </w:p>
        </w:tc>
      </w:tr>
      <w:tr w:rsidR="00F02A50" w:rsidRPr="00200CA3" w:rsidTr="0052482C">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tcPr>
          <w:p w:rsidR="00F02A50" w:rsidRPr="00200CA3" w:rsidRDefault="00F02A50" w:rsidP="00A0033B">
            <w:pPr>
              <w:tabs>
                <w:tab w:val="left" w:pos="720"/>
              </w:tabs>
              <w:jc w:val="center"/>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ประเพณี</w:t>
            </w:r>
            <w:proofErr w:type="spellStart"/>
            <w:r w:rsidRPr="00200CA3">
              <w:rPr>
                <w:rFonts w:ascii="TH SarabunPSK" w:hAnsi="TH SarabunPSK" w:cs="TH SarabunPSK" w:hint="cs"/>
                <w:color w:val="000000" w:themeColor="text1"/>
                <w:sz w:val="28"/>
                <w:szCs w:val="28"/>
                <w:cs/>
              </w:rPr>
              <w:t>เช็งเม้ง</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02A50" w:rsidRPr="00200CA3" w:rsidRDefault="00F02A50"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ระดับท้องถิ่น</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F02A50" w:rsidRPr="00200CA3" w:rsidRDefault="00A4532F"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A</w:t>
            </w:r>
          </w:p>
        </w:tc>
        <w:tc>
          <w:tcPr>
            <w:tcW w:w="1440" w:type="dxa"/>
            <w:tcBorders>
              <w:top w:val="single" w:sz="4" w:space="0" w:color="auto"/>
              <w:left w:val="single" w:sz="4" w:space="0" w:color="auto"/>
              <w:bottom w:val="single" w:sz="4" w:space="0" w:color="auto"/>
              <w:right w:val="single" w:sz="4" w:space="0" w:color="auto"/>
            </w:tcBorders>
          </w:tcPr>
          <w:p w:rsidR="00F02A50" w:rsidRPr="00200CA3" w:rsidRDefault="00A4532F"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A</w:t>
            </w:r>
          </w:p>
        </w:tc>
        <w:tc>
          <w:tcPr>
            <w:tcW w:w="1355" w:type="dxa"/>
            <w:tcBorders>
              <w:top w:val="single" w:sz="4" w:space="0" w:color="auto"/>
              <w:left w:val="single" w:sz="4" w:space="0" w:color="auto"/>
              <w:bottom w:val="single" w:sz="4" w:space="0" w:color="auto"/>
              <w:right w:val="single" w:sz="4" w:space="0" w:color="auto"/>
            </w:tcBorders>
          </w:tcPr>
          <w:p w:rsidR="00F02A50" w:rsidRPr="00200CA3" w:rsidRDefault="00A4532F" w:rsidP="008D0C01">
            <w:pPr>
              <w:tabs>
                <w:tab w:val="left" w:pos="864"/>
                <w:tab w:val="left" w:pos="1224"/>
                <w:tab w:val="left" w:pos="1728"/>
                <w:tab w:val="left" w:pos="2376"/>
                <w:tab w:val="left" w:pos="2808"/>
              </w:tabs>
              <w:jc w:val="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A</w:t>
            </w:r>
          </w:p>
        </w:tc>
      </w:tr>
    </w:tbl>
    <w:p w:rsidR="00846A5A" w:rsidRPr="00200CA3" w:rsidRDefault="00846A5A" w:rsidP="001223E5">
      <w:pPr>
        <w:tabs>
          <w:tab w:val="left" w:pos="720"/>
        </w:tabs>
        <w:ind w:firstLine="284"/>
        <w:jc w:val="thaiDistribute"/>
        <w:rPr>
          <w:rFonts w:ascii="TH SarabunPSK" w:hAnsi="TH SarabunPSK" w:cs="TH SarabunPSK"/>
          <w:b/>
          <w:bCs/>
          <w:color w:val="000000" w:themeColor="text1"/>
          <w:sz w:val="28"/>
          <w:szCs w:val="28"/>
        </w:rPr>
      </w:pPr>
    </w:p>
    <w:p w:rsidR="00FF0CE2" w:rsidRPr="00200CA3" w:rsidRDefault="00FF0CE2" w:rsidP="00FF0CE2">
      <w:pPr>
        <w:tabs>
          <w:tab w:val="left" w:pos="720"/>
        </w:tabs>
        <w:ind w:firstLine="284"/>
        <w:jc w:val="thaiDistribute"/>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rPr>
        <w:t>5.4</w:t>
      </w:r>
      <w:r w:rsidRPr="00200CA3">
        <w:rPr>
          <w:rFonts w:ascii="TH SarabunPSK" w:hAnsi="TH SarabunPSK" w:cs="TH SarabunPSK"/>
          <w:b/>
          <w:bCs/>
          <w:color w:val="000000" w:themeColor="text1"/>
          <w:sz w:val="28"/>
          <w:szCs w:val="28"/>
        </w:rPr>
        <w:tab/>
      </w:r>
      <w:r w:rsidRPr="00200CA3">
        <w:rPr>
          <w:rFonts w:ascii="TH SarabunPSK" w:hAnsi="TH SarabunPSK" w:cs="TH SarabunPSK" w:hint="cs"/>
          <w:b/>
          <w:bCs/>
          <w:color w:val="000000" w:themeColor="text1"/>
          <w:sz w:val="28"/>
          <w:szCs w:val="28"/>
          <w:cs/>
        </w:rPr>
        <w:t>สรุปองค์ประกอบภูมิทัศน์วัฒนธรรมเมืองเก่าสงขลาฝั่งแหลมสนในแต่ละด้าน</w:t>
      </w:r>
    </w:p>
    <w:p w:rsidR="002D303E" w:rsidRPr="00200CA3" w:rsidRDefault="00FF0CE2" w:rsidP="00FF0CE2">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b/>
          <w:bCs/>
          <w:color w:val="000000" w:themeColor="text1"/>
          <w:sz w:val="28"/>
          <w:szCs w:val="28"/>
          <w:cs/>
        </w:rPr>
        <w:tab/>
      </w:r>
      <w:r w:rsidR="00555550" w:rsidRPr="00200CA3">
        <w:rPr>
          <w:rFonts w:ascii="TH SarabunPSK" w:hAnsi="TH SarabunPSK" w:cs="TH SarabunPSK"/>
          <w:color w:val="000000" w:themeColor="text1"/>
          <w:sz w:val="28"/>
          <w:szCs w:val="28"/>
        </w:rPr>
        <w:t>5.4.1</w:t>
      </w:r>
      <w:r w:rsidR="0049594A" w:rsidRPr="00200CA3">
        <w:rPr>
          <w:rFonts w:ascii="TH SarabunPSK" w:hAnsi="TH SarabunPSK" w:cs="TH SarabunPSK"/>
          <w:color w:val="000000" w:themeColor="text1"/>
          <w:sz w:val="28"/>
          <w:szCs w:val="28"/>
        </w:rPr>
        <w:t xml:space="preserve"> </w:t>
      </w:r>
      <w:r w:rsidR="0049594A" w:rsidRPr="00200CA3">
        <w:rPr>
          <w:rFonts w:ascii="TH SarabunPSK" w:hAnsi="TH SarabunPSK" w:cs="TH SarabunPSK"/>
          <w:color w:val="000000" w:themeColor="text1"/>
          <w:sz w:val="28"/>
          <w:szCs w:val="28"/>
          <w:cs/>
        </w:rPr>
        <w:t>องค์ประกอบภูมิทัศน์วัฒนธรรมด้านกายภาพ ประเภทธรรมชาติ</w:t>
      </w:r>
      <w:r w:rsidR="0049594A" w:rsidRPr="00200CA3">
        <w:rPr>
          <w:rFonts w:ascii="TH SarabunPSK" w:hAnsi="TH SarabunPSK" w:cs="TH SarabunPSK"/>
          <w:color w:val="000000" w:themeColor="text1"/>
          <w:sz w:val="28"/>
          <w:szCs w:val="28"/>
        </w:rPr>
        <w:t xml:space="preserve">  </w:t>
      </w:r>
    </w:p>
    <w:p w:rsidR="0010257F" w:rsidRPr="00200CA3" w:rsidRDefault="0010257F" w:rsidP="00FF0CE2">
      <w:pPr>
        <w:tabs>
          <w:tab w:val="left" w:pos="720"/>
        </w:tabs>
        <w:ind w:firstLine="284"/>
        <w:jc w:val="thai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องค์ประกอบนี้มีอยู่ไม่มากและพื้นที่โดยรอบเปลี่ยนแปลงไปตามกาลเวลาและการรุกล้ำจากการตั้งถิ่นฐานหรือการพัฒนาทำให้คุณค่าความแท้อยู่ในระดับปานกลางสำหรับป่าชายเลนฝั่งตะวันออก แต่คุณค่าของป่าสมุนไพรบน</w:t>
      </w:r>
      <w:r w:rsidRPr="00200CA3">
        <w:rPr>
          <w:rFonts w:ascii="TH SarabunPSK" w:hAnsi="TH SarabunPSK" w:cs="TH SarabunPSK"/>
          <w:color w:val="000000" w:themeColor="text1"/>
          <w:sz w:val="28"/>
          <w:szCs w:val="28"/>
          <w:cs/>
        </w:rPr>
        <w:t>เชิงหัวเขาแดง</w:t>
      </w:r>
      <w:r w:rsidR="005E43F2" w:rsidRPr="00200CA3">
        <w:rPr>
          <w:rFonts w:ascii="TH SarabunPSK" w:hAnsi="TH SarabunPSK" w:cs="TH SarabunPSK" w:hint="cs"/>
          <w:color w:val="000000" w:themeColor="text1"/>
          <w:sz w:val="28"/>
          <w:szCs w:val="28"/>
          <w:cs/>
        </w:rPr>
        <w:t>อยู่ในระดับสูง</w:t>
      </w:r>
      <w:r w:rsidRPr="00200CA3">
        <w:rPr>
          <w:rFonts w:ascii="TH SarabunPSK" w:hAnsi="TH SarabunPSK" w:cs="TH SarabunPSK" w:hint="cs"/>
          <w:color w:val="000000" w:themeColor="text1"/>
          <w:sz w:val="28"/>
          <w:szCs w:val="28"/>
          <w:cs/>
        </w:rPr>
        <w:t>เพราะมีการใช้</w:t>
      </w:r>
      <w:r w:rsidR="005E43F2" w:rsidRPr="00200CA3">
        <w:rPr>
          <w:rFonts w:ascii="TH SarabunPSK" w:hAnsi="TH SarabunPSK" w:cs="TH SarabunPSK" w:hint="cs"/>
          <w:color w:val="000000" w:themeColor="text1"/>
          <w:sz w:val="28"/>
          <w:szCs w:val="28"/>
          <w:cs/>
        </w:rPr>
        <w:t>ภูมิปัญญาด้าน</w:t>
      </w:r>
      <w:r w:rsidRPr="00200CA3">
        <w:rPr>
          <w:rFonts w:ascii="TH SarabunPSK" w:hAnsi="TH SarabunPSK" w:cs="TH SarabunPSK" w:hint="cs"/>
          <w:color w:val="000000" w:themeColor="text1"/>
          <w:sz w:val="28"/>
          <w:szCs w:val="28"/>
          <w:cs/>
        </w:rPr>
        <w:t>สมุนไพรในพื้นที่จาก</w:t>
      </w:r>
      <w:r w:rsidR="005E43F2" w:rsidRPr="00200CA3">
        <w:rPr>
          <w:rFonts w:ascii="TH SarabunPSK" w:hAnsi="TH SarabunPSK" w:cs="TH SarabunPSK" w:hint="cs"/>
          <w:color w:val="000000" w:themeColor="text1"/>
          <w:sz w:val="28"/>
          <w:szCs w:val="28"/>
          <w:cs/>
        </w:rPr>
        <w:t>หมอพื้นบ้านดำรงอยู่</w:t>
      </w:r>
      <w:r w:rsidRPr="00200CA3">
        <w:rPr>
          <w:rFonts w:ascii="TH SarabunPSK" w:hAnsi="TH SarabunPSK" w:cs="TH SarabunPSK" w:hint="cs"/>
          <w:color w:val="000000" w:themeColor="text1"/>
          <w:sz w:val="28"/>
          <w:szCs w:val="28"/>
          <w:cs/>
        </w:rPr>
        <w:t>และ</w:t>
      </w:r>
      <w:r w:rsidR="005E43F2" w:rsidRPr="00200CA3">
        <w:rPr>
          <w:rFonts w:ascii="TH SarabunPSK" w:hAnsi="TH SarabunPSK" w:cs="TH SarabunPSK" w:hint="cs"/>
          <w:color w:val="000000" w:themeColor="text1"/>
          <w:sz w:val="28"/>
          <w:szCs w:val="28"/>
          <w:cs/>
        </w:rPr>
        <w:t xml:space="preserve">หลักฐานเช่น บ่อแช่ยาสมุนไพร </w:t>
      </w:r>
    </w:p>
    <w:p w:rsidR="00850CC2" w:rsidRPr="00200CA3" w:rsidRDefault="0049594A" w:rsidP="001223E5">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b/>
          <w:bCs/>
          <w:color w:val="000000" w:themeColor="text1"/>
          <w:sz w:val="28"/>
          <w:szCs w:val="28"/>
        </w:rPr>
        <w:tab/>
      </w:r>
      <w:r w:rsidRPr="00200CA3">
        <w:rPr>
          <w:rFonts w:ascii="TH SarabunPSK" w:hAnsi="TH SarabunPSK" w:cs="TH SarabunPSK"/>
          <w:color w:val="000000" w:themeColor="text1"/>
          <w:sz w:val="28"/>
          <w:szCs w:val="28"/>
        </w:rPr>
        <w:t xml:space="preserve">5.4.2 </w:t>
      </w:r>
      <w:r w:rsidRPr="00200CA3">
        <w:rPr>
          <w:rFonts w:ascii="TH SarabunPSK" w:hAnsi="TH SarabunPSK" w:cs="TH SarabunPSK" w:hint="cs"/>
          <w:color w:val="000000" w:themeColor="text1"/>
          <w:sz w:val="28"/>
          <w:szCs w:val="28"/>
          <w:cs/>
        </w:rPr>
        <w:t>องค์ประกอบภูมิทัศน์วัฒนธรรมด้านกายภาพ</w:t>
      </w:r>
      <w:r w:rsidRPr="00200CA3">
        <w:rPr>
          <w:rFonts w:ascii="TH SarabunPSK" w:hAnsi="TH SarabunPSK" w:cs="TH SarabunPSK"/>
          <w:color w:val="000000" w:themeColor="text1"/>
          <w:sz w:val="28"/>
          <w:szCs w:val="28"/>
        </w:rPr>
        <w:t xml:space="preserve"> </w:t>
      </w:r>
      <w:r w:rsidRPr="00200CA3">
        <w:rPr>
          <w:rFonts w:ascii="TH SarabunPSK" w:hAnsi="TH SarabunPSK" w:cs="TH SarabunPSK" w:hint="cs"/>
          <w:color w:val="000000" w:themeColor="text1"/>
          <w:sz w:val="28"/>
          <w:szCs w:val="28"/>
          <w:cs/>
        </w:rPr>
        <w:t>ประเภทสิ่งก่อสร้างที่มนุษย์สร้างขึ้</w:t>
      </w:r>
      <w:r w:rsidR="00850CC2" w:rsidRPr="00200CA3">
        <w:rPr>
          <w:rFonts w:ascii="TH SarabunPSK" w:hAnsi="TH SarabunPSK" w:cs="TH SarabunPSK" w:hint="cs"/>
          <w:color w:val="000000" w:themeColor="text1"/>
          <w:sz w:val="28"/>
          <w:szCs w:val="28"/>
          <w:cs/>
        </w:rPr>
        <w:t>น</w:t>
      </w:r>
    </w:p>
    <w:p w:rsidR="005E43F2" w:rsidRPr="00200CA3" w:rsidRDefault="00850CC2" w:rsidP="00850CC2">
      <w:pPr>
        <w:tabs>
          <w:tab w:val="left" w:pos="720"/>
        </w:tabs>
        <w:ind w:firstLine="284"/>
        <w:jc w:val="thai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คุณค่าความสมบูรณ์และความแท้อยู่ในระดับที่สูงถึงสูงมาก</w:t>
      </w:r>
      <w:r w:rsidR="005E43F2" w:rsidRPr="00200CA3">
        <w:rPr>
          <w:rFonts w:ascii="TH SarabunPSK" w:hAnsi="TH SarabunPSK" w:cs="TH SarabunPSK" w:hint="cs"/>
          <w:color w:val="000000" w:themeColor="text1"/>
          <w:sz w:val="28"/>
          <w:szCs w:val="28"/>
          <w:cs/>
        </w:rPr>
        <w:t>แต่ความต่อเนื่องทางประวัติศาสตร์อยู่ในระดับปานกลางเพราะขาดความเชื่อมโยงถึงปัจจุบันทำให้ประวัติศาสตร์ขาดช่วง</w:t>
      </w:r>
    </w:p>
    <w:p w:rsidR="0049594A" w:rsidRPr="00200CA3" w:rsidRDefault="0049594A" w:rsidP="001223E5">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ab/>
        <w:t xml:space="preserve">5.4.3 </w:t>
      </w:r>
      <w:r w:rsidRPr="00200CA3">
        <w:rPr>
          <w:rFonts w:ascii="TH SarabunPSK" w:hAnsi="TH SarabunPSK" w:cs="TH SarabunPSK"/>
          <w:color w:val="000000" w:themeColor="text1"/>
          <w:sz w:val="28"/>
          <w:szCs w:val="28"/>
          <w:cs/>
        </w:rPr>
        <w:t>องค์ประกอบภูมิทัศน์วัฒนธรรมทางด้านเศรษฐกิจ</w:t>
      </w:r>
    </w:p>
    <w:p w:rsidR="00850CC2" w:rsidRPr="00200CA3" w:rsidRDefault="00850CC2" w:rsidP="001223E5">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 xml:space="preserve">คุณค่าของย่านชุมชนมุสลิมริมทะเลสาบฝั่งตะวันตกอยู่ในระดับปานกลางเพราะไม่เก่าแก่และไม่สามารถรับรู้ถึงความรุ่งเรืองในอดีตได้ไม่ชัดเจนเท่าที่ควร บ้านทรงเก๋งจีนมีคุณค่าความต่อเนื่องน้อย </w:t>
      </w:r>
      <w:r w:rsidRPr="00200CA3">
        <w:rPr>
          <w:rFonts w:ascii="TH SarabunPSK" w:hAnsi="TH SarabunPSK" w:cs="TH SarabunPSK"/>
          <w:color w:val="000000" w:themeColor="text1"/>
          <w:sz w:val="28"/>
          <w:szCs w:val="28"/>
          <w:cs/>
        </w:rPr>
        <w:t>ท</w:t>
      </w:r>
      <w:r w:rsidRPr="00200CA3">
        <w:rPr>
          <w:rFonts w:ascii="TH SarabunPSK" w:hAnsi="TH SarabunPSK" w:cs="TH SarabunPSK" w:hint="cs"/>
          <w:color w:val="000000" w:themeColor="text1"/>
          <w:sz w:val="28"/>
          <w:szCs w:val="28"/>
          <w:cs/>
        </w:rPr>
        <w:t>่าเรือแหลมสนและชุมชนริมทะเลสาบฝั่งตะวันออกอยู่ในระดับน้อยมาก เพราะไม่แทบเหลือคุณค่า</w:t>
      </w:r>
      <w:r w:rsidRPr="00200CA3">
        <w:rPr>
          <w:rFonts w:ascii="TH SarabunPSK" w:hAnsi="TH SarabunPSK" w:cs="TH SarabunPSK"/>
          <w:color w:val="000000" w:themeColor="text1"/>
          <w:sz w:val="28"/>
          <w:szCs w:val="28"/>
          <w:cs/>
        </w:rPr>
        <w:t>องค์ประกอบภูมิทัศน์วัฒนธรรม</w:t>
      </w:r>
    </w:p>
    <w:p w:rsidR="0049594A" w:rsidRPr="00200CA3" w:rsidRDefault="0049594A" w:rsidP="001223E5">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ab/>
        <w:t xml:space="preserve">5.4.4 </w:t>
      </w:r>
      <w:r w:rsidRPr="00200CA3">
        <w:rPr>
          <w:rFonts w:ascii="TH SarabunPSK" w:hAnsi="TH SarabunPSK" w:cs="TH SarabunPSK" w:hint="cs"/>
          <w:color w:val="000000" w:themeColor="text1"/>
          <w:sz w:val="28"/>
          <w:szCs w:val="28"/>
          <w:cs/>
        </w:rPr>
        <w:t>องค์ประกอบภูมิทัศน์วัฒนธรรมทางด้านสังคมและวัฒนธรรม ประเภทประวัติศาสตร์</w:t>
      </w:r>
    </w:p>
    <w:p w:rsidR="004E7603" w:rsidRPr="00200CA3" w:rsidRDefault="00850CC2" w:rsidP="004E7603">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คุณค่าของประวัติศาสตร์อยู่ในระดับปานกลางเพราะเป็นนามธรรมจับต้องไม่ได้และเป็นเพียงปัจจัย</w:t>
      </w:r>
      <w:r w:rsidR="004E7603" w:rsidRPr="00200CA3">
        <w:rPr>
          <w:rFonts w:ascii="TH SarabunPSK" w:hAnsi="TH SarabunPSK" w:cs="TH SarabunPSK" w:hint="cs"/>
          <w:color w:val="000000" w:themeColor="text1"/>
          <w:sz w:val="28"/>
          <w:szCs w:val="28"/>
          <w:cs/>
        </w:rPr>
        <w:t>ที่ส่งเสริมให้เกิดสิ่งแวดล้อมศิลปกรรมในพื้นที่ แต่คุณค่าความแท้ ความสมบูรณ์ ความต่อเนื่องอยู่ในระดับน้อยถึงปานกลาง</w:t>
      </w:r>
    </w:p>
    <w:p w:rsidR="0049594A" w:rsidRPr="00200CA3" w:rsidRDefault="0049594A" w:rsidP="001223E5">
      <w:pPr>
        <w:tabs>
          <w:tab w:val="left" w:pos="720"/>
        </w:tabs>
        <w:ind w:firstLine="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ab/>
        <w:t xml:space="preserve">5.4.5 </w:t>
      </w:r>
      <w:r w:rsidRPr="00200CA3">
        <w:rPr>
          <w:rFonts w:ascii="TH SarabunPSK" w:hAnsi="TH SarabunPSK" w:cs="TH SarabunPSK"/>
          <w:color w:val="000000" w:themeColor="text1"/>
          <w:sz w:val="28"/>
          <w:szCs w:val="28"/>
          <w:cs/>
        </w:rPr>
        <w:t>องค์ประกอบภูมิทัศน์วัฒนธรรมทางด้านสังคมและวัฒนธรรม ประเภทศาสนา</w:t>
      </w:r>
      <w:r w:rsidR="00200CA3"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ความเชื่อ</w:t>
      </w:r>
      <w:r w:rsidR="00200CA3" w:rsidRPr="00200CA3">
        <w:rPr>
          <w:rFonts w:ascii="TH SarabunPSK" w:hAnsi="TH SarabunPSK" w:cs="TH SarabunPSK" w:hint="cs"/>
          <w:color w:val="000000" w:themeColor="text1"/>
          <w:sz w:val="28"/>
          <w:szCs w:val="28"/>
          <w:cs/>
        </w:rPr>
        <w:t xml:space="preserve"> </w:t>
      </w:r>
      <w:r w:rsidR="00200CA3" w:rsidRPr="00200CA3">
        <w:rPr>
          <w:rFonts w:ascii="TH SarabunPSK" w:hAnsi="TH SarabunPSK" w:cs="TH SarabunPSK"/>
          <w:color w:val="000000" w:themeColor="text1"/>
          <w:sz w:val="28"/>
          <w:szCs w:val="28"/>
          <w:cs/>
        </w:rPr>
        <w:t>เทศกาลและงานประเพณี</w:t>
      </w:r>
    </w:p>
    <w:p w:rsidR="004E7603" w:rsidRPr="00200CA3" w:rsidRDefault="004E7603" w:rsidP="00200CA3">
      <w:pPr>
        <w:tabs>
          <w:tab w:val="left" w:pos="720"/>
        </w:tabs>
        <w:ind w:left="284"/>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lastRenderedPageBreak/>
        <w:tab/>
      </w:r>
      <w:r w:rsidRPr="00200CA3">
        <w:rPr>
          <w:rFonts w:ascii="TH SarabunPSK" w:hAnsi="TH SarabunPSK" w:cs="TH SarabunPSK" w:hint="cs"/>
          <w:color w:val="000000" w:themeColor="text1"/>
          <w:sz w:val="28"/>
          <w:szCs w:val="28"/>
          <w:cs/>
        </w:rPr>
        <w:t xml:space="preserve">คนในพื้นที่นับถือศาสนาพุทธและอิสลามมีการใช้ประโยชน์จากศาสนาสถานอย่างเด่นชัด คุณค่าคุณค่าความแท้ ความสมบูรณ์ </w:t>
      </w:r>
      <w:r w:rsidR="00200CA3" w:rsidRPr="00200CA3">
        <w:rPr>
          <w:rFonts w:ascii="TH SarabunPSK" w:hAnsi="TH SarabunPSK" w:cs="TH SarabunPSK" w:hint="cs"/>
          <w:color w:val="000000" w:themeColor="text1"/>
          <w:sz w:val="28"/>
          <w:szCs w:val="28"/>
          <w:cs/>
        </w:rPr>
        <w:t>รวมถึงเทศกาลการทำบุญให้บรรพบุรุษเชื้อสายจีนหรือประเพณีเซ็ง</w:t>
      </w:r>
      <w:proofErr w:type="spellStart"/>
      <w:r w:rsidR="00200CA3" w:rsidRPr="00200CA3">
        <w:rPr>
          <w:rFonts w:ascii="TH SarabunPSK" w:hAnsi="TH SarabunPSK" w:cs="TH SarabunPSK" w:hint="cs"/>
          <w:color w:val="000000" w:themeColor="text1"/>
          <w:sz w:val="28"/>
          <w:szCs w:val="28"/>
          <w:cs/>
        </w:rPr>
        <w:t>เม้ง</w:t>
      </w:r>
      <w:proofErr w:type="spellEnd"/>
      <w:r w:rsidR="00200CA3" w:rsidRPr="00200CA3">
        <w:rPr>
          <w:rFonts w:ascii="TH SarabunPSK" w:hAnsi="TH SarabunPSK" w:cs="TH SarabunPSK" w:hint="cs"/>
          <w:color w:val="000000" w:themeColor="text1"/>
          <w:sz w:val="28"/>
          <w:szCs w:val="28"/>
          <w:cs/>
        </w:rPr>
        <w:t xml:space="preserve"> มี</w:t>
      </w:r>
      <w:r w:rsidRPr="00200CA3">
        <w:rPr>
          <w:rFonts w:ascii="TH SarabunPSK" w:hAnsi="TH SarabunPSK" w:cs="TH SarabunPSK" w:hint="cs"/>
          <w:color w:val="000000" w:themeColor="text1"/>
          <w:sz w:val="28"/>
          <w:szCs w:val="28"/>
          <w:cs/>
        </w:rPr>
        <w:t>ความต่อเนื่องอยู่ในระดับที่สูงมากยกเว้นบริเวณสุสานเจ วี ลาเชนอยู่ระดับต่ำมากขาดคุณค่าอย่างเด่นชัด</w:t>
      </w:r>
    </w:p>
    <w:p w:rsidR="00A4532F" w:rsidRPr="00200CA3" w:rsidRDefault="00A4532F" w:rsidP="001223E5">
      <w:pPr>
        <w:tabs>
          <w:tab w:val="left" w:pos="720"/>
        </w:tabs>
        <w:ind w:firstLine="284"/>
        <w:jc w:val="thaiDistribute"/>
        <w:rPr>
          <w:rFonts w:ascii="TH SarabunPSK" w:hAnsi="TH SarabunPSK" w:cs="TH SarabunPSK"/>
          <w:color w:val="000000" w:themeColor="text1"/>
          <w:sz w:val="28"/>
          <w:szCs w:val="28"/>
        </w:rPr>
      </w:pPr>
    </w:p>
    <w:p w:rsidR="002B2B59" w:rsidRPr="00200CA3" w:rsidRDefault="002B2B59" w:rsidP="00FF717B">
      <w:pPr>
        <w:tabs>
          <w:tab w:val="left" w:pos="720"/>
        </w:tabs>
        <w:ind w:firstLine="284"/>
        <w:jc w:val="thaiDistribute"/>
        <w:rPr>
          <w:rFonts w:ascii="TH SarabunPSK" w:hAnsi="TH SarabunPSK" w:cs="TH SarabunPSK"/>
          <w:b/>
          <w:bCs/>
          <w:color w:val="000000" w:themeColor="text1"/>
          <w:sz w:val="28"/>
          <w:szCs w:val="28"/>
          <w:cs/>
        </w:rPr>
      </w:pPr>
      <w:r w:rsidRPr="00200CA3">
        <w:rPr>
          <w:rFonts w:ascii="TH SarabunPSK" w:hAnsi="TH SarabunPSK" w:cs="TH SarabunPSK"/>
          <w:b/>
          <w:bCs/>
          <w:color w:val="000000" w:themeColor="text1"/>
          <w:sz w:val="28"/>
          <w:szCs w:val="28"/>
        </w:rPr>
        <w:t>5.</w:t>
      </w:r>
      <w:r w:rsidR="001E6334" w:rsidRPr="00200CA3">
        <w:rPr>
          <w:rFonts w:ascii="TH SarabunPSK" w:hAnsi="TH SarabunPSK" w:cs="TH SarabunPSK"/>
          <w:b/>
          <w:bCs/>
          <w:color w:val="000000" w:themeColor="text1"/>
          <w:sz w:val="28"/>
          <w:szCs w:val="28"/>
        </w:rPr>
        <w:t>5</w:t>
      </w:r>
      <w:r w:rsidRPr="00200CA3">
        <w:rPr>
          <w:rFonts w:ascii="TH SarabunPSK" w:hAnsi="TH SarabunPSK" w:cs="TH SarabunPSK"/>
          <w:b/>
          <w:bCs/>
          <w:color w:val="000000" w:themeColor="text1"/>
          <w:sz w:val="28"/>
          <w:szCs w:val="28"/>
          <w:cs/>
        </w:rPr>
        <w:tab/>
      </w:r>
      <w:r w:rsidRPr="00200CA3">
        <w:rPr>
          <w:rFonts w:ascii="TH SarabunPSK" w:hAnsi="TH SarabunPSK" w:cs="TH SarabunPSK" w:hint="cs"/>
          <w:b/>
          <w:bCs/>
          <w:color w:val="000000" w:themeColor="text1"/>
          <w:sz w:val="28"/>
          <w:szCs w:val="28"/>
          <w:cs/>
        </w:rPr>
        <w:t>แนวโน้มการเปลี่ยนแปลง</w:t>
      </w:r>
      <w:r w:rsidR="00FF717B" w:rsidRPr="00200CA3">
        <w:rPr>
          <w:rFonts w:ascii="TH SarabunPSK" w:hAnsi="TH SarabunPSK" w:cs="TH SarabunPSK" w:hint="cs"/>
          <w:b/>
          <w:bCs/>
          <w:color w:val="000000" w:themeColor="text1"/>
          <w:sz w:val="28"/>
          <w:szCs w:val="28"/>
          <w:cs/>
        </w:rPr>
        <w:t>ภูมิทัศน์วัฒนธรรมเมืองเก่าสงขลาสงขลาฝั่งแหลมสนในอนาคต</w:t>
      </w:r>
    </w:p>
    <w:p w:rsidR="007C1B2A" w:rsidRPr="00200CA3" w:rsidRDefault="00C00FDA" w:rsidP="00C3310A">
      <w:pPr>
        <w:ind w:firstLine="720"/>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5.</w:t>
      </w:r>
      <w:r w:rsidR="001E6334" w:rsidRPr="00200CA3">
        <w:rPr>
          <w:rFonts w:ascii="TH SarabunPSK" w:hAnsi="TH SarabunPSK" w:cs="TH SarabunPSK"/>
          <w:color w:val="000000" w:themeColor="text1"/>
          <w:sz w:val="28"/>
          <w:szCs w:val="28"/>
        </w:rPr>
        <w:t>5</w:t>
      </w:r>
      <w:r w:rsidRPr="00200CA3">
        <w:rPr>
          <w:rFonts w:ascii="TH SarabunPSK" w:hAnsi="TH SarabunPSK" w:cs="TH SarabunPSK"/>
          <w:color w:val="000000" w:themeColor="text1"/>
          <w:sz w:val="28"/>
          <w:szCs w:val="28"/>
        </w:rPr>
        <w:t xml:space="preserve">.1 </w:t>
      </w:r>
      <w:r w:rsidR="007555DC" w:rsidRPr="00200CA3">
        <w:rPr>
          <w:rFonts w:ascii="TH SarabunPSK" w:hAnsi="TH SarabunPSK" w:cs="TH SarabunPSK" w:hint="cs"/>
          <w:color w:val="000000" w:themeColor="text1"/>
          <w:sz w:val="28"/>
          <w:szCs w:val="28"/>
          <w:cs/>
        </w:rPr>
        <w:t>สาเหตุของ</w:t>
      </w:r>
      <w:r w:rsidR="007555DC" w:rsidRPr="00200CA3">
        <w:rPr>
          <w:rFonts w:ascii="TH SarabunPSK" w:hAnsi="TH SarabunPSK" w:cs="TH SarabunPSK"/>
          <w:color w:val="000000" w:themeColor="text1"/>
          <w:sz w:val="28"/>
          <w:szCs w:val="28"/>
          <w:cs/>
        </w:rPr>
        <w:t>แนวโน้มการเปลี่ยนแปลงภูมิทัศน์วัฒนธรรมเมืองเก่าสงขลาสงขลาฝั่งแหลมสนในอนาคต</w:t>
      </w:r>
      <w:r w:rsidR="007555DC" w:rsidRPr="00200CA3">
        <w:rPr>
          <w:rFonts w:ascii="TH SarabunPSK" w:hAnsi="TH SarabunPSK" w:cs="TH SarabunPSK" w:hint="cs"/>
          <w:color w:val="000000" w:themeColor="text1"/>
          <w:sz w:val="28"/>
          <w:szCs w:val="28"/>
          <w:cs/>
        </w:rPr>
        <w:t>โดย</w:t>
      </w:r>
      <w:r w:rsidR="007555DC" w:rsidRPr="00200CA3">
        <w:rPr>
          <w:rFonts w:ascii="TH SarabunPSK" w:hAnsi="TH SarabunPSK" w:cs="TH SarabunPSK"/>
          <w:color w:val="000000" w:themeColor="text1"/>
          <w:sz w:val="28"/>
          <w:szCs w:val="28"/>
          <w:cs/>
        </w:rPr>
        <w:t>การเก็บรวมรวมข้อมูล</w:t>
      </w:r>
      <w:r w:rsidR="007555DC" w:rsidRPr="00200CA3">
        <w:rPr>
          <w:rFonts w:ascii="TH SarabunPSK" w:hAnsi="TH SarabunPSK" w:cs="TH SarabunPSK" w:hint="cs"/>
          <w:color w:val="000000" w:themeColor="text1"/>
          <w:sz w:val="28"/>
          <w:szCs w:val="28"/>
          <w:cs/>
        </w:rPr>
        <w:t>ปฐมภูมิ ทุติยภูมิ แบบสอบถาม สัมภาษณ์</w:t>
      </w:r>
      <w:r w:rsidR="007555DC" w:rsidRPr="00200CA3">
        <w:rPr>
          <w:rFonts w:ascii="TH SarabunPSK" w:hAnsi="TH SarabunPSK" w:cs="TH SarabunPSK"/>
          <w:color w:val="000000" w:themeColor="text1"/>
          <w:sz w:val="28"/>
          <w:szCs w:val="28"/>
          <w:cs/>
        </w:rPr>
        <w:t xml:space="preserve">โดยแบ่งกลุ่มของสาเหตุปัญหาได้ </w:t>
      </w:r>
      <w:r w:rsidR="007555DC" w:rsidRPr="00200CA3">
        <w:rPr>
          <w:rFonts w:ascii="TH SarabunPSK" w:hAnsi="TH SarabunPSK" w:cs="TH SarabunPSK"/>
          <w:color w:val="000000" w:themeColor="text1"/>
          <w:sz w:val="28"/>
          <w:szCs w:val="28"/>
        </w:rPr>
        <w:t>3</w:t>
      </w:r>
      <w:r w:rsidR="007555DC" w:rsidRPr="00200CA3">
        <w:rPr>
          <w:rFonts w:ascii="TH SarabunPSK" w:hAnsi="TH SarabunPSK" w:cs="TH SarabunPSK"/>
          <w:color w:val="000000" w:themeColor="text1"/>
          <w:sz w:val="28"/>
          <w:szCs w:val="28"/>
          <w:cs/>
        </w:rPr>
        <w:t xml:space="preserve"> กลุ่ม</w:t>
      </w:r>
      <w:r w:rsidR="007555DC" w:rsidRPr="00200CA3">
        <w:rPr>
          <w:rFonts w:ascii="TH SarabunPSK" w:hAnsi="TH SarabunPSK" w:cs="TH SarabunPSK" w:hint="cs"/>
          <w:color w:val="000000" w:themeColor="text1"/>
          <w:sz w:val="28"/>
          <w:szCs w:val="28"/>
          <w:cs/>
        </w:rPr>
        <w:t>ได้แก่ด้านกายภาพ ด้านเศรษฐกิจ และสังคมและวัฒนธรรมพร้อมใช้องค์ความรู้ด้านสิ่งแวดล้อมศิลปกรรม</w:t>
      </w:r>
      <w:r w:rsidR="007555DC" w:rsidRPr="00200CA3">
        <w:rPr>
          <w:rFonts w:ascii="TH SarabunPSK" w:hAnsi="TH SarabunPSK" w:cs="TH SarabunPSK"/>
          <w:color w:val="000000" w:themeColor="text1"/>
          <w:sz w:val="28"/>
          <w:szCs w:val="28"/>
          <w:cs/>
        </w:rPr>
        <w:t>ในการวิเคราะห์หาสาเหตุ</w:t>
      </w:r>
      <w:r w:rsidR="00493F79" w:rsidRPr="00200CA3">
        <w:rPr>
          <w:rFonts w:ascii="TH SarabunPSK" w:hAnsi="TH SarabunPSK" w:cs="TH SarabunPSK" w:hint="cs"/>
          <w:color w:val="000000" w:themeColor="text1"/>
          <w:sz w:val="28"/>
          <w:szCs w:val="28"/>
          <w:cs/>
        </w:rPr>
        <w:t>ดังกล่าว</w:t>
      </w:r>
    </w:p>
    <w:p w:rsidR="007C1B2A" w:rsidRPr="00200CA3" w:rsidRDefault="007555DC" w:rsidP="00DC1EEA">
      <w:pPr>
        <w:tabs>
          <w:tab w:val="left" w:pos="630"/>
        </w:tabs>
        <w:jc w:val="center"/>
        <w:rPr>
          <w:rFonts w:ascii="TH SarabunPSK" w:hAnsi="TH SarabunPSK" w:cs="TH SarabunPSK"/>
          <w:b/>
          <w:bCs/>
          <w:color w:val="000000" w:themeColor="text1"/>
          <w:sz w:val="28"/>
          <w:szCs w:val="28"/>
        </w:rPr>
      </w:pPr>
      <w:r w:rsidRPr="00200CA3">
        <w:rPr>
          <w:rFonts w:ascii="TH SarabunPSK" w:hAnsi="TH SarabunPSK" w:cs="TH SarabunPSK"/>
          <w:b/>
          <w:bCs/>
          <w:noProof/>
          <w:color w:val="000000" w:themeColor="text1"/>
          <w:sz w:val="28"/>
          <w:szCs w:val="28"/>
        </w:rPr>
        <w:drawing>
          <wp:inline distT="0" distB="0" distL="0" distR="0" wp14:anchorId="16214B6C" wp14:editId="4B4BFFDA">
            <wp:extent cx="5548093" cy="2329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990" cy="2343629"/>
                    </a:xfrm>
                    <a:prstGeom prst="rect">
                      <a:avLst/>
                    </a:prstGeom>
                  </pic:spPr>
                </pic:pic>
              </a:graphicData>
            </a:graphic>
          </wp:inline>
        </w:drawing>
      </w:r>
    </w:p>
    <w:p w:rsidR="007E66E7" w:rsidRDefault="007E66E7" w:rsidP="009C7337">
      <w:pPr>
        <w:tabs>
          <w:tab w:val="left" w:pos="630"/>
        </w:tabs>
        <w:jc w:val="thaiDistribute"/>
        <w:rPr>
          <w:rFonts w:ascii="TH SarabunPSK" w:hAnsi="TH SarabunPSK" w:cs="TH SarabunPSK"/>
          <w:b/>
          <w:bCs/>
          <w:color w:val="000000" w:themeColor="text1"/>
          <w:sz w:val="28"/>
          <w:szCs w:val="28"/>
        </w:rPr>
      </w:pPr>
    </w:p>
    <w:p w:rsidR="007C1B2A" w:rsidRPr="00200CA3" w:rsidRDefault="007555DC" w:rsidP="009C7337">
      <w:pPr>
        <w:tabs>
          <w:tab w:val="left" w:pos="630"/>
        </w:tabs>
        <w:jc w:val="thaiDistribute"/>
        <w:rPr>
          <w:rFonts w:ascii="TH SarabunPSK" w:hAnsi="TH SarabunPSK" w:cs="TH SarabunPSK"/>
          <w:b/>
          <w:bCs/>
          <w:color w:val="000000" w:themeColor="text1"/>
          <w:sz w:val="28"/>
          <w:szCs w:val="28"/>
        </w:rPr>
      </w:pPr>
      <w:r w:rsidRPr="00200CA3">
        <w:rPr>
          <w:rFonts w:ascii="TH SarabunPSK" w:hAnsi="TH SarabunPSK" w:cs="TH SarabunPSK"/>
          <w:b/>
          <w:bCs/>
          <w:color w:val="000000" w:themeColor="text1"/>
          <w:sz w:val="28"/>
          <w:szCs w:val="28"/>
          <w:cs/>
        </w:rPr>
        <w:t xml:space="preserve">รูปที่ </w:t>
      </w:r>
      <w:r w:rsidR="00200CA3" w:rsidRPr="00200CA3">
        <w:rPr>
          <w:rFonts w:ascii="TH SarabunPSK" w:hAnsi="TH SarabunPSK" w:cs="TH SarabunPSK"/>
          <w:b/>
          <w:bCs/>
          <w:color w:val="000000" w:themeColor="text1"/>
          <w:sz w:val="28"/>
          <w:szCs w:val="28"/>
        </w:rPr>
        <w:t>5</w:t>
      </w:r>
      <w:r w:rsidRPr="00200CA3">
        <w:rPr>
          <w:rFonts w:ascii="TH SarabunPSK" w:hAnsi="TH SarabunPSK" w:cs="TH SarabunPSK"/>
          <w:b/>
          <w:bCs/>
          <w:color w:val="000000" w:themeColor="text1"/>
          <w:sz w:val="28"/>
          <w:szCs w:val="28"/>
          <w:cs/>
        </w:rPr>
        <w:t xml:space="preserve"> </w:t>
      </w:r>
      <w:r w:rsidRPr="00200CA3">
        <w:rPr>
          <w:rFonts w:ascii="TH SarabunPSK" w:hAnsi="TH SarabunPSK" w:cs="TH SarabunPSK"/>
          <w:color w:val="000000" w:themeColor="text1"/>
          <w:sz w:val="28"/>
          <w:szCs w:val="28"/>
          <w:cs/>
        </w:rPr>
        <w:t xml:space="preserve">กระบวนการค้นหาสาเหตุของแนวโน้มการเปลี่ยนแปลงภูมิทัศน์วัฒนธรรมเมืองเก่าสงขลาสงขลาฝั่งแหลมสนในอนาคตด้วยเทคนิค </w:t>
      </w:r>
      <w:r w:rsidRPr="00200CA3">
        <w:rPr>
          <w:rFonts w:ascii="TH SarabunPSK" w:hAnsi="TH SarabunPSK" w:cs="TH SarabunPSK"/>
          <w:color w:val="000000" w:themeColor="text1"/>
          <w:sz w:val="28"/>
          <w:szCs w:val="28"/>
        </w:rPr>
        <w:t>Ishikawa Kaoru</w:t>
      </w:r>
      <w:r w:rsidR="00D649FA" w:rsidRPr="00200CA3">
        <w:rPr>
          <w:rFonts w:ascii="TH SarabunPSK" w:hAnsi="TH SarabunPSK" w:cs="TH SarabunPSK" w:hint="cs"/>
          <w:color w:val="000000" w:themeColor="text1"/>
          <w:sz w:val="28"/>
          <w:szCs w:val="28"/>
          <w:cs/>
        </w:rPr>
        <w:t xml:space="preserve"> </w:t>
      </w:r>
      <w:r w:rsidR="00D649FA" w:rsidRPr="00200CA3">
        <w:rPr>
          <w:rFonts w:ascii="TH SarabunPSK" w:eastAsia="AngsanaNew" w:hAnsi="TH SarabunPSK" w:cs="TH SarabunPSK" w:hint="cs"/>
          <w:color w:val="000000" w:themeColor="text1"/>
          <w:sz w:val="28"/>
          <w:szCs w:val="28"/>
          <w:cs/>
        </w:rPr>
        <w:t>(</w:t>
      </w:r>
      <w:r w:rsidR="00D649FA" w:rsidRPr="00200CA3">
        <w:rPr>
          <w:rFonts w:ascii="TH SarabunPSK" w:eastAsia="AngsanaNew" w:hAnsi="TH SarabunPSK" w:cs="TH SarabunPSK"/>
          <w:color w:val="000000" w:themeColor="text1"/>
          <w:sz w:val="28"/>
          <w:szCs w:val="28"/>
        </w:rPr>
        <w:t>1968</w:t>
      </w:r>
      <w:r w:rsidR="00D649FA" w:rsidRPr="00200CA3">
        <w:rPr>
          <w:rFonts w:ascii="TH SarabunPSK" w:eastAsia="AngsanaNew" w:hAnsi="TH SarabunPSK" w:cs="TH SarabunPSK" w:hint="cs"/>
          <w:smallCaps/>
          <w:color w:val="000000" w:themeColor="text1"/>
          <w:sz w:val="28"/>
          <w:szCs w:val="28"/>
          <w:cs/>
        </w:rPr>
        <w:t>)</w:t>
      </w:r>
    </w:p>
    <w:p w:rsidR="00493F79" w:rsidRPr="00200CA3" w:rsidRDefault="00493F79" w:rsidP="00493F79">
      <w:pPr>
        <w:ind w:firstLine="709"/>
        <w:jc w:val="thaiDistribute"/>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cs/>
        </w:rPr>
        <w:tab/>
      </w:r>
      <w:r w:rsidRPr="00200CA3">
        <w:rPr>
          <w:rFonts w:ascii="TH SarabunPSK" w:hAnsi="TH SarabunPSK" w:cs="TH SarabunPSK"/>
          <w:color w:val="000000" w:themeColor="text1"/>
          <w:sz w:val="28"/>
          <w:szCs w:val="28"/>
        </w:rPr>
        <w:t xml:space="preserve">5.5.2 </w:t>
      </w:r>
      <w:r w:rsidRPr="00200CA3">
        <w:rPr>
          <w:rFonts w:ascii="TH SarabunPSK" w:hAnsi="TH SarabunPSK" w:cs="TH SarabunPSK"/>
          <w:color w:val="000000" w:themeColor="text1"/>
          <w:sz w:val="28"/>
          <w:szCs w:val="28"/>
          <w:cs/>
        </w:rPr>
        <w:t>ข้อเสนอแนะ</w:t>
      </w:r>
      <w:r w:rsidRPr="00200CA3">
        <w:rPr>
          <w:rFonts w:ascii="TH SarabunPSK" w:hAnsi="TH SarabunPSK" w:cs="TH SarabunPSK" w:hint="cs"/>
          <w:color w:val="000000" w:themeColor="text1"/>
          <w:sz w:val="28"/>
          <w:szCs w:val="28"/>
          <w:cs/>
        </w:rPr>
        <w:t>แนวทางการจัดการภูมิทัศน์วัฒนธรรม</w:t>
      </w:r>
      <w:r w:rsidRPr="00200CA3">
        <w:rPr>
          <w:rFonts w:ascii="TH SarabunPSK" w:hAnsi="TH SarabunPSK" w:cs="TH SarabunPSK"/>
          <w:color w:val="000000" w:themeColor="text1"/>
          <w:sz w:val="28"/>
          <w:szCs w:val="28"/>
          <w:cs/>
        </w:rPr>
        <w:t>เมืองเก่าสงขลาฝั่งแหลมสน</w:t>
      </w:r>
    </w:p>
    <w:p w:rsidR="00493F79" w:rsidRDefault="00493F79" w:rsidP="00493F79">
      <w:pPr>
        <w:ind w:firstLine="709"/>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 xml:space="preserve">จากรูปที่ </w:t>
      </w:r>
      <w:r w:rsidRPr="00200CA3">
        <w:rPr>
          <w:rFonts w:ascii="TH SarabunPSK" w:hAnsi="TH SarabunPSK" w:cs="TH SarabunPSK"/>
          <w:color w:val="000000" w:themeColor="text1"/>
          <w:sz w:val="28"/>
          <w:szCs w:val="28"/>
          <w:cs/>
        </w:rPr>
        <w:t>ผู้วิจัย</w:t>
      </w:r>
      <w:r w:rsidRPr="00200CA3">
        <w:rPr>
          <w:rFonts w:ascii="TH SarabunPSK" w:hAnsi="TH SarabunPSK" w:cs="TH SarabunPSK" w:hint="cs"/>
          <w:color w:val="000000" w:themeColor="text1"/>
          <w:sz w:val="28"/>
          <w:szCs w:val="28"/>
          <w:cs/>
        </w:rPr>
        <w:t>และผู้เชี่ยวชาญ</w:t>
      </w:r>
      <w:r w:rsidRPr="00200CA3">
        <w:rPr>
          <w:rFonts w:ascii="TH SarabunPSK" w:hAnsi="TH SarabunPSK" w:cs="TH SarabunPSK"/>
          <w:color w:val="000000" w:themeColor="text1"/>
          <w:sz w:val="28"/>
          <w:szCs w:val="28"/>
          <w:cs/>
        </w:rPr>
        <w:t>ให้ข้อเสนอแนะ</w:t>
      </w:r>
      <w:r w:rsidRPr="00200CA3">
        <w:rPr>
          <w:rFonts w:ascii="TH SarabunPSK" w:hAnsi="TH SarabunPSK" w:cs="TH SarabunPSK" w:hint="cs"/>
          <w:color w:val="000000" w:themeColor="text1"/>
          <w:sz w:val="28"/>
          <w:szCs w:val="28"/>
          <w:cs/>
        </w:rPr>
        <w:t xml:space="preserve">การจัดการภูมิทัศน์วัฒนธรรม </w:t>
      </w:r>
      <w:r w:rsidRPr="00200CA3">
        <w:rPr>
          <w:rFonts w:ascii="TH SarabunPSK" w:hAnsi="TH SarabunPSK" w:cs="TH SarabunPSK"/>
          <w:color w:val="000000" w:themeColor="text1"/>
          <w:sz w:val="28"/>
          <w:szCs w:val="28"/>
          <w:cs/>
        </w:rPr>
        <w:t xml:space="preserve">ดังตารางที่ </w:t>
      </w:r>
      <w:r w:rsidRPr="00200CA3">
        <w:rPr>
          <w:rFonts w:ascii="TH SarabunPSK" w:hAnsi="TH SarabunPSK" w:cs="TH SarabunPSK"/>
          <w:color w:val="000000" w:themeColor="text1"/>
          <w:sz w:val="28"/>
          <w:szCs w:val="28"/>
        </w:rPr>
        <w:t>2</w:t>
      </w:r>
    </w:p>
    <w:p w:rsidR="007E66E7" w:rsidRPr="00200CA3" w:rsidRDefault="007E66E7" w:rsidP="00493F79">
      <w:pPr>
        <w:ind w:firstLine="709"/>
        <w:jc w:val="thaiDistribute"/>
        <w:rPr>
          <w:rFonts w:ascii="TH SarabunPSK" w:hAnsi="TH SarabunPSK" w:cs="TH SarabunPSK"/>
          <w:color w:val="000000" w:themeColor="text1"/>
          <w:sz w:val="28"/>
          <w:szCs w:val="28"/>
        </w:rPr>
      </w:pPr>
    </w:p>
    <w:p w:rsidR="00493F79" w:rsidRPr="00200CA3" w:rsidRDefault="00493F79" w:rsidP="00493F79">
      <w:pPr>
        <w:tabs>
          <w:tab w:val="left" w:pos="630"/>
        </w:tabs>
        <w:jc w:val="thaiDistribute"/>
        <w:rPr>
          <w:rFonts w:ascii="TH SarabunPSK" w:hAnsi="TH SarabunPSK" w:cs="TH SarabunPSK"/>
          <w:color w:val="000000" w:themeColor="text1"/>
          <w:sz w:val="28"/>
          <w:szCs w:val="28"/>
          <w:cs/>
        </w:rPr>
      </w:pPr>
      <w:r w:rsidRPr="00200CA3">
        <w:rPr>
          <w:rFonts w:ascii="TH SarabunPSK" w:hAnsi="TH SarabunPSK" w:cs="TH SarabunPSK" w:hint="cs"/>
          <w:b/>
          <w:bCs/>
          <w:color w:val="000000" w:themeColor="text1"/>
          <w:sz w:val="28"/>
          <w:szCs w:val="28"/>
          <w:cs/>
        </w:rPr>
        <w:t xml:space="preserve">ตารางที่ </w:t>
      </w:r>
      <w:r w:rsidRPr="00200CA3">
        <w:rPr>
          <w:rFonts w:ascii="TH SarabunPSK" w:hAnsi="TH SarabunPSK" w:cs="TH SarabunPSK"/>
          <w:b/>
          <w:bCs/>
          <w:color w:val="000000" w:themeColor="text1"/>
          <w:sz w:val="28"/>
          <w:szCs w:val="28"/>
        </w:rPr>
        <w:t>2</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cs/>
        </w:rPr>
        <w:t>ข้อเสนอแนะการจัดการภูมิทัศน์วัฒนธรรมของเมืองเก่าสงขลาฝั่งแหลมสน</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700"/>
        <w:gridCol w:w="4320"/>
      </w:tblGrid>
      <w:tr w:rsidR="00200CA3" w:rsidRPr="00200CA3" w:rsidTr="00200CA3">
        <w:trPr>
          <w:trHeight w:val="330"/>
          <w:tblHeader/>
          <w:jc w:val="center"/>
        </w:trPr>
        <w:tc>
          <w:tcPr>
            <w:tcW w:w="1980" w:type="dxa"/>
            <w:tcBorders>
              <w:top w:val="double" w:sz="4" w:space="0" w:color="auto"/>
              <w:left w:val="nil"/>
              <w:bottom w:val="single" w:sz="4" w:space="0" w:color="000000"/>
              <w:right w:val="single" w:sz="4" w:space="0" w:color="auto"/>
            </w:tcBorders>
            <w:shd w:val="clear" w:color="auto" w:fill="auto"/>
          </w:tcPr>
          <w:p w:rsidR="00493F79" w:rsidRPr="00200CA3" w:rsidRDefault="00493F79" w:rsidP="00DE180F">
            <w:pPr>
              <w:tabs>
                <w:tab w:val="left" w:pos="864"/>
                <w:tab w:val="left" w:pos="1224"/>
                <w:tab w:val="left" w:pos="1728"/>
                <w:tab w:val="left" w:pos="2376"/>
                <w:tab w:val="left" w:pos="2808"/>
              </w:tabs>
              <w:jc w:val="distribute"/>
              <w:rPr>
                <w:rFonts w:ascii="TH SarabunPSK" w:hAnsi="TH SarabunPSK" w:cs="TH SarabunPSK"/>
                <w:b/>
                <w:bCs/>
                <w:color w:val="000000" w:themeColor="text1"/>
                <w:sz w:val="28"/>
                <w:szCs w:val="28"/>
                <w:cs/>
              </w:rPr>
            </w:pPr>
            <w:r w:rsidRPr="00200CA3">
              <w:rPr>
                <w:rFonts w:ascii="TH SarabunPSK" w:hAnsi="TH SarabunPSK" w:cs="TH SarabunPSK" w:hint="cs"/>
                <w:b/>
                <w:bCs/>
                <w:color w:val="000000" w:themeColor="text1"/>
                <w:sz w:val="28"/>
                <w:szCs w:val="28"/>
                <w:cs/>
              </w:rPr>
              <w:t>สาเหตุของแนวโน้ม</w:t>
            </w:r>
            <w:r w:rsidRPr="00200CA3">
              <w:rPr>
                <w:rFonts w:ascii="TH SarabunPSK" w:hAnsi="TH SarabunPSK" w:cs="TH SarabunPSK"/>
                <w:b/>
                <w:bCs/>
                <w:color w:val="000000" w:themeColor="text1"/>
                <w:sz w:val="28"/>
                <w:szCs w:val="28"/>
                <w:cs/>
              </w:rPr>
              <w:t>การเปลี่ยนแปลง</w:t>
            </w:r>
          </w:p>
        </w:tc>
        <w:tc>
          <w:tcPr>
            <w:tcW w:w="2700" w:type="dxa"/>
            <w:tcBorders>
              <w:top w:val="double" w:sz="2" w:space="0" w:color="auto"/>
              <w:left w:val="single" w:sz="4" w:space="0" w:color="auto"/>
              <w:bottom w:val="single" w:sz="4" w:space="0" w:color="000000"/>
            </w:tcBorders>
            <w:shd w:val="clear" w:color="auto" w:fill="auto"/>
          </w:tcPr>
          <w:p w:rsidR="00493F79" w:rsidRPr="00200CA3" w:rsidRDefault="00493F79" w:rsidP="00DE180F">
            <w:pPr>
              <w:tabs>
                <w:tab w:val="left" w:pos="864"/>
                <w:tab w:val="left" w:pos="1224"/>
                <w:tab w:val="left" w:pos="1728"/>
                <w:tab w:val="left" w:pos="2376"/>
                <w:tab w:val="left" w:pos="2808"/>
              </w:tabs>
              <w:jc w:val="distribute"/>
              <w:rPr>
                <w:rFonts w:ascii="TH SarabunPSK" w:hAnsi="TH SarabunPSK" w:cs="TH SarabunPSK"/>
                <w:b/>
                <w:bCs/>
                <w:color w:val="000000" w:themeColor="text1"/>
                <w:sz w:val="28"/>
                <w:szCs w:val="28"/>
              </w:rPr>
            </w:pPr>
            <w:r w:rsidRPr="00200CA3">
              <w:rPr>
                <w:rFonts w:ascii="TH SarabunPSK" w:hAnsi="TH SarabunPSK" w:cs="TH SarabunPSK" w:hint="cs"/>
                <w:b/>
                <w:bCs/>
                <w:color w:val="000000" w:themeColor="text1"/>
                <w:sz w:val="28"/>
                <w:szCs w:val="28"/>
                <w:cs/>
              </w:rPr>
              <w:t>ข้อมูลสนับสนุน</w:t>
            </w:r>
          </w:p>
        </w:tc>
        <w:tc>
          <w:tcPr>
            <w:tcW w:w="4320" w:type="dxa"/>
            <w:tcBorders>
              <w:top w:val="double" w:sz="2" w:space="0" w:color="auto"/>
              <w:bottom w:val="single" w:sz="4" w:space="0" w:color="000000"/>
              <w:right w:val="nil"/>
            </w:tcBorders>
            <w:shd w:val="clear" w:color="auto" w:fill="auto"/>
          </w:tcPr>
          <w:p w:rsidR="00493F79" w:rsidRPr="00200CA3" w:rsidRDefault="00493F79" w:rsidP="00DE180F">
            <w:pPr>
              <w:tabs>
                <w:tab w:val="left" w:pos="864"/>
                <w:tab w:val="left" w:pos="1224"/>
                <w:tab w:val="left" w:pos="1728"/>
                <w:tab w:val="left" w:pos="2376"/>
                <w:tab w:val="left" w:pos="2808"/>
              </w:tabs>
              <w:jc w:val="distribute"/>
              <w:rPr>
                <w:rFonts w:ascii="TH SarabunPSK" w:hAnsi="TH SarabunPSK" w:cs="TH SarabunPSK"/>
                <w:b/>
                <w:bCs/>
                <w:color w:val="000000" w:themeColor="text1"/>
                <w:sz w:val="28"/>
                <w:szCs w:val="28"/>
              </w:rPr>
            </w:pPr>
            <w:r w:rsidRPr="00200CA3">
              <w:rPr>
                <w:rFonts w:ascii="TH SarabunPSK" w:hAnsi="TH SarabunPSK" w:cs="TH SarabunPSK" w:hint="cs"/>
                <w:b/>
                <w:bCs/>
                <w:color w:val="000000" w:themeColor="text1"/>
                <w:sz w:val="28"/>
                <w:szCs w:val="28"/>
                <w:cs/>
              </w:rPr>
              <w:t>ข้อเสนอแนะ</w:t>
            </w:r>
          </w:p>
        </w:tc>
      </w:tr>
      <w:tr w:rsidR="00200CA3" w:rsidRPr="00200CA3" w:rsidTr="00200CA3">
        <w:trPr>
          <w:jc w:val="center"/>
        </w:trPr>
        <w:tc>
          <w:tcPr>
            <w:tcW w:w="1980" w:type="dxa"/>
            <w:tcBorders>
              <w:left w:val="nil"/>
              <w:bottom w:val="single" w:sz="4" w:space="0" w:color="auto"/>
              <w:right w:val="single" w:sz="4" w:space="0" w:color="auto"/>
            </w:tcBorders>
            <w:shd w:val="clear" w:color="auto" w:fill="auto"/>
          </w:tcPr>
          <w:p w:rsidR="00493F79" w:rsidRPr="00200CA3" w:rsidRDefault="00493F79" w:rsidP="00A41CCE">
            <w:pPr>
              <w:tabs>
                <w:tab w:val="left" w:pos="864"/>
                <w:tab w:val="left" w:pos="1224"/>
                <w:tab w:val="left" w:pos="1728"/>
                <w:tab w:val="left" w:pos="2376"/>
                <w:tab w:val="left" w:pos="2808"/>
              </w:tabs>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1.</w:t>
            </w:r>
            <w:r w:rsidRPr="00200CA3">
              <w:rPr>
                <w:rFonts w:ascii="TH SarabunPSK" w:hAnsi="TH SarabunPSK" w:cs="TH SarabunPSK" w:hint="cs"/>
                <w:color w:val="000000" w:themeColor="text1"/>
                <w:sz w:val="28"/>
                <w:szCs w:val="28"/>
                <w:cs/>
              </w:rPr>
              <w:t>นโยบายการบริหารจัดการชุมชนรอบสิ่งแวดล้อมศิลปกรรม</w:t>
            </w:r>
          </w:p>
        </w:tc>
        <w:tc>
          <w:tcPr>
            <w:tcW w:w="2700" w:type="dxa"/>
            <w:tcBorders>
              <w:left w:val="single" w:sz="4" w:space="0" w:color="auto"/>
              <w:bottom w:val="single" w:sz="4" w:space="0" w:color="auto"/>
            </w:tcBorders>
            <w:shd w:val="clear" w:color="auto" w:fill="auto"/>
          </w:tcPr>
          <w:p w:rsidR="00493F79" w:rsidRPr="00200CA3" w:rsidRDefault="00A41CCE" w:rsidP="00A41CCE">
            <w:pPr>
              <w:tabs>
                <w:tab w:val="left" w:pos="864"/>
                <w:tab w:val="left" w:pos="1224"/>
                <w:tab w:val="left" w:pos="1728"/>
                <w:tab w:val="left" w:pos="2376"/>
                <w:tab w:val="left" w:pos="2808"/>
              </w:tabs>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บุคลากรส่วนใหญ่</w:t>
            </w:r>
            <w:r w:rsidRPr="00200CA3">
              <w:rPr>
                <w:rFonts w:ascii="TH SarabunPSK" w:hAnsi="TH SarabunPSK" w:cs="TH SarabunPSK" w:hint="cs"/>
                <w:color w:val="000000" w:themeColor="text1"/>
                <w:sz w:val="28"/>
                <w:szCs w:val="28"/>
                <w:cs/>
              </w:rPr>
              <w:t>ขาดความเข้าใจในการจัดการภูมิทัศน์วัฒนธรรม</w:t>
            </w:r>
          </w:p>
        </w:tc>
        <w:tc>
          <w:tcPr>
            <w:tcW w:w="4320" w:type="dxa"/>
            <w:tcBorders>
              <w:bottom w:val="single" w:sz="4" w:space="0" w:color="auto"/>
              <w:right w:val="nil"/>
            </w:tcBorders>
            <w:shd w:val="clear" w:color="auto" w:fill="auto"/>
          </w:tcPr>
          <w:p w:rsidR="00200CA3" w:rsidRPr="00200CA3" w:rsidRDefault="00A41CCE" w:rsidP="00200CA3">
            <w:pPr>
              <w:pStyle w:val="af9"/>
              <w:numPr>
                <w:ilvl w:val="0"/>
                <w:numId w:val="2"/>
              </w:numPr>
              <w:tabs>
                <w:tab w:val="left" w:pos="864"/>
                <w:tab w:val="left" w:pos="1224"/>
                <w:tab w:val="left" w:pos="1728"/>
                <w:tab w:val="left" w:pos="2376"/>
                <w:tab w:val="left" w:pos="2808"/>
              </w:tabs>
              <w:ind w:left="158" w:hanging="158"/>
              <w:rPr>
                <w:rFonts w:ascii="TH SarabunPSK" w:hAnsi="TH SarabunPSK" w:cs="TH SarabunPSK"/>
                <w:color w:val="000000" w:themeColor="text1"/>
                <w:sz w:val="28"/>
              </w:rPr>
            </w:pPr>
            <w:r w:rsidRPr="00200CA3">
              <w:rPr>
                <w:rFonts w:ascii="TH SarabunPSK" w:hAnsi="TH SarabunPSK" w:cs="TH SarabunPSK" w:hint="cs"/>
                <w:color w:val="000000" w:themeColor="text1"/>
                <w:sz w:val="28"/>
                <w:cs/>
              </w:rPr>
              <w:t>กำหนดขอบเขตและเขตแนวโบราณสถาน</w:t>
            </w:r>
            <w:r w:rsidR="00200CA3" w:rsidRPr="00200CA3">
              <w:rPr>
                <w:rFonts w:ascii="TH SarabunPSK" w:hAnsi="TH SarabunPSK" w:cs="TH SarabunPSK" w:hint="cs"/>
                <w:color w:val="000000" w:themeColor="text1"/>
                <w:sz w:val="28"/>
                <w:cs/>
              </w:rPr>
              <w:t>อย่างชัดเจน</w:t>
            </w:r>
          </w:p>
          <w:p w:rsidR="00A41CCE" w:rsidRPr="00200CA3" w:rsidRDefault="00A41CCE" w:rsidP="00200CA3">
            <w:pPr>
              <w:pStyle w:val="af9"/>
              <w:numPr>
                <w:ilvl w:val="0"/>
                <w:numId w:val="2"/>
              </w:numPr>
              <w:tabs>
                <w:tab w:val="left" w:pos="864"/>
                <w:tab w:val="left" w:pos="1224"/>
                <w:tab w:val="left" w:pos="1728"/>
                <w:tab w:val="left" w:pos="2376"/>
                <w:tab w:val="left" w:pos="2808"/>
              </w:tabs>
              <w:ind w:left="158" w:hanging="158"/>
              <w:rPr>
                <w:rFonts w:ascii="TH SarabunPSK" w:hAnsi="TH SarabunPSK" w:cs="TH SarabunPSK"/>
                <w:color w:val="000000" w:themeColor="text1"/>
                <w:sz w:val="28"/>
                <w:cs/>
              </w:rPr>
            </w:pPr>
            <w:r w:rsidRPr="00200CA3">
              <w:rPr>
                <w:rFonts w:ascii="TH SarabunPSK" w:hAnsi="TH SarabunPSK" w:cs="TH SarabunPSK" w:hint="cs"/>
                <w:color w:val="000000" w:themeColor="text1"/>
                <w:sz w:val="28"/>
                <w:cs/>
              </w:rPr>
              <w:t>จัดทำแผนแม่บทกำหนดแนวทางพัฒนาเขตอนุรักษ์เมืองเก่าสงขลาฝั่งแหลมสน</w:t>
            </w:r>
            <w:r w:rsidR="0017241A" w:rsidRPr="00200CA3">
              <w:rPr>
                <w:rFonts w:ascii="TH SarabunPSK" w:hAnsi="TH SarabunPSK" w:cs="TH SarabunPSK" w:hint="cs"/>
                <w:color w:val="000000" w:themeColor="text1"/>
                <w:sz w:val="28"/>
                <w:cs/>
              </w:rPr>
              <w:t>สอดคล้องกับแผนยุทธศาสตร์การอนุรักษ์สิ่งแวดล้อมธรรมชาติและสิ่งแวดล้อมศิลปกรรมแห่งชาติ</w:t>
            </w:r>
          </w:p>
        </w:tc>
      </w:tr>
      <w:tr w:rsidR="00200CA3" w:rsidRPr="00200CA3" w:rsidTr="00200CA3">
        <w:trPr>
          <w:jc w:val="center"/>
        </w:trPr>
        <w:tc>
          <w:tcPr>
            <w:tcW w:w="1980" w:type="dxa"/>
            <w:tcBorders>
              <w:top w:val="single" w:sz="4" w:space="0" w:color="auto"/>
              <w:left w:val="nil"/>
              <w:bottom w:val="single" w:sz="4" w:space="0" w:color="auto"/>
              <w:right w:val="single" w:sz="4" w:space="0" w:color="auto"/>
            </w:tcBorders>
            <w:shd w:val="clear" w:color="auto" w:fill="auto"/>
          </w:tcPr>
          <w:p w:rsidR="00493F79" w:rsidRPr="00200CA3" w:rsidRDefault="00A41CCE" w:rsidP="00A41CCE">
            <w:pPr>
              <w:tabs>
                <w:tab w:val="left" w:pos="864"/>
                <w:tab w:val="left" w:pos="1224"/>
                <w:tab w:val="left" w:pos="1728"/>
                <w:tab w:val="left" w:pos="2376"/>
                <w:tab w:val="left" w:pos="2808"/>
              </w:tabs>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t>2.</w:t>
            </w:r>
            <w:r w:rsidRPr="00200CA3">
              <w:rPr>
                <w:rFonts w:ascii="TH SarabunPSK" w:hAnsi="TH SarabunPSK" w:cs="TH SarabunPSK" w:hint="cs"/>
                <w:color w:val="000000" w:themeColor="text1"/>
                <w:sz w:val="28"/>
                <w:szCs w:val="28"/>
                <w:cs/>
              </w:rPr>
              <w:t>ชุมชนแออัด</w:t>
            </w:r>
          </w:p>
        </w:tc>
        <w:tc>
          <w:tcPr>
            <w:tcW w:w="2700" w:type="dxa"/>
            <w:tcBorders>
              <w:top w:val="single" w:sz="4" w:space="0" w:color="auto"/>
              <w:left w:val="single" w:sz="4" w:space="0" w:color="auto"/>
              <w:bottom w:val="single" w:sz="4" w:space="0" w:color="auto"/>
            </w:tcBorders>
            <w:shd w:val="clear" w:color="auto" w:fill="auto"/>
          </w:tcPr>
          <w:p w:rsidR="00493F79" w:rsidRPr="00200CA3" w:rsidRDefault="00A41CCE" w:rsidP="00A41CCE">
            <w:pPr>
              <w:tabs>
                <w:tab w:val="left" w:pos="864"/>
                <w:tab w:val="left" w:pos="1224"/>
                <w:tab w:val="left" w:pos="1728"/>
                <w:tab w:val="left" w:pos="2376"/>
                <w:tab w:val="left" w:pos="2808"/>
              </w:tabs>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จำนวนประชากรที่หนาแน่บริเวณริมทะเลสาบสงขลาฝั่งตะวันตกและตะวันออก</w:t>
            </w:r>
          </w:p>
        </w:tc>
        <w:tc>
          <w:tcPr>
            <w:tcW w:w="4320" w:type="dxa"/>
            <w:tcBorders>
              <w:top w:val="single" w:sz="4" w:space="0" w:color="auto"/>
              <w:bottom w:val="single" w:sz="4" w:space="0" w:color="auto"/>
              <w:right w:val="nil"/>
            </w:tcBorders>
            <w:shd w:val="clear" w:color="auto" w:fill="auto"/>
          </w:tcPr>
          <w:p w:rsidR="00493F79" w:rsidRPr="00200CA3" w:rsidRDefault="000D6B97" w:rsidP="000D6B97">
            <w:pPr>
              <w:pStyle w:val="af9"/>
              <w:numPr>
                <w:ilvl w:val="0"/>
                <w:numId w:val="2"/>
              </w:numPr>
              <w:tabs>
                <w:tab w:val="left" w:pos="864"/>
                <w:tab w:val="left" w:pos="1224"/>
                <w:tab w:val="left" w:pos="1728"/>
                <w:tab w:val="left" w:pos="2376"/>
                <w:tab w:val="left" w:pos="2808"/>
              </w:tabs>
              <w:ind w:left="161" w:hanging="161"/>
              <w:rPr>
                <w:rFonts w:ascii="TH SarabunPSK" w:hAnsi="TH SarabunPSK" w:cs="TH SarabunPSK"/>
                <w:color w:val="000000" w:themeColor="text1"/>
                <w:sz w:val="28"/>
              </w:rPr>
            </w:pPr>
            <w:r w:rsidRPr="00200CA3">
              <w:rPr>
                <w:rFonts w:ascii="TH SarabunPSK" w:hAnsi="TH SarabunPSK" w:cs="TH SarabunPSK" w:hint="cs"/>
                <w:color w:val="000000" w:themeColor="text1"/>
                <w:sz w:val="28"/>
                <w:cs/>
              </w:rPr>
              <w:t>การควบคุมรูปแบบลักษณะอาคารและสิ่งก่อสร้าง</w:t>
            </w:r>
          </w:p>
          <w:p w:rsidR="000D6B97" w:rsidRPr="00200CA3" w:rsidRDefault="000D6B97" w:rsidP="000D6B97">
            <w:pPr>
              <w:pStyle w:val="af9"/>
              <w:numPr>
                <w:ilvl w:val="0"/>
                <w:numId w:val="2"/>
              </w:numPr>
              <w:tabs>
                <w:tab w:val="left" w:pos="864"/>
                <w:tab w:val="left" w:pos="1224"/>
                <w:tab w:val="left" w:pos="1728"/>
                <w:tab w:val="left" w:pos="2376"/>
                <w:tab w:val="left" w:pos="2808"/>
              </w:tabs>
              <w:ind w:left="161" w:hanging="161"/>
              <w:rPr>
                <w:rFonts w:ascii="TH SarabunPSK" w:hAnsi="TH SarabunPSK" w:cs="TH SarabunPSK"/>
                <w:color w:val="000000" w:themeColor="text1"/>
                <w:sz w:val="28"/>
              </w:rPr>
            </w:pPr>
            <w:r w:rsidRPr="00200CA3">
              <w:rPr>
                <w:rFonts w:ascii="TH SarabunPSK" w:hAnsi="TH SarabunPSK" w:cs="TH SarabunPSK" w:hint="cs"/>
                <w:color w:val="000000" w:themeColor="text1"/>
                <w:sz w:val="28"/>
                <w:cs/>
              </w:rPr>
              <w:t>แนวทางการบริหารจัดการพื้นที่ในขอบเขตเมืองเก่าสงขลาฝั่งแหลมสน</w:t>
            </w:r>
          </w:p>
        </w:tc>
      </w:tr>
      <w:tr w:rsidR="00200CA3" w:rsidRPr="00200CA3" w:rsidTr="00200CA3">
        <w:trPr>
          <w:jc w:val="center"/>
        </w:trPr>
        <w:tc>
          <w:tcPr>
            <w:tcW w:w="1980" w:type="dxa"/>
            <w:tcBorders>
              <w:top w:val="single" w:sz="4" w:space="0" w:color="auto"/>
              <w:left w:val="nil"/>
              <w:bottom w:val="single" w:sz="4" w:space="0" w:color="auto"/>
              <w:right w:val="single" w:sz="4" w:space="0" w:color="auto"/>
            </w:tcBorders>
            <w:shd w:val="clear" w:color="auto" w:fill="auto"/>
          </w:tcPr>
          <w:p w:rsidR="00493F79" w:rsidRPr="00200CA3" w:rsidRDefault="00A41CCE" w:rsidP="00A41CCE">
            <w:pPr>
              <w:tabs>
                <w:tab w:val="left" w:pos="864"/>
                <w:tab w:val="left" w:pos="1224"/>
                <w:tab w:val="left" w:pos="1728"/>
                <w:tab w:val="left" w:pos="2376"/>
                <w:tab w:val="left" w:pos="2808"/>
              </w:tabs>
              <w:rPr>
                <w:rFonts w:ascii="TH SarabunPSK" w:hAnsi="TH SarabunPSK" w:cs="TH SarabunPSK"/>
                <w:color w:val="000000" w:themeColor="text1"/>
                <w:sz w:val="28"/>
                <w:szCs w:val="28"/>
                <w:cs/>
              </w:rPr>
            </w:pPr>
            <w:r w:rsidRPr="00200CA3">
              <w:rPr>
                <w:rFonts w:ascii="TH SarabunPSK" w:hAnsi="TH SarabunPSK" w:cs="TH SarabunPSK"/>
                <w:color w:val="000000" w:themeColor="text1"/>
                <w:sz w:val="28"/>
                <w:szCs w:val="28"/>
              </w:rPr>
              <w:lastRenderedPageBreak/>
              <w:t>3.</w:t>
            </w:r>
            <w:r w:rsidRPr="00200CA3">
              <w:rPr>
                <w:rFonts w:ascii="TH SarabunPSK" w:hAnsi="TH SarabunPSK" w:cs="TH SarabunPSK" w:hint="cs"/>
                <w:color w:val="000000" w:themeColor="text1"/>
                <w:sz w:val="28"/>
                <w:szCs w:val="28"/>
                <w:cs/>
              </w:rPr>
              <w:t>บุกรุกและทำลายสิ่งแวดล้อมศิลปกรรม</w:t>
            </w:r>
          </w:p>
        </w:tc>
        <w:tc>
          <w:tcPr>
            <w:tcW w:w="2700" w:type="dxa"/>
            <w:tcBorders>
              <w:top w:val="single" w:sz="4" w:space="0" w:color="auto"/>
              <w:left w:val="single" w:sz="4" w:space="0" w:color="auto"/>
              <w:bottom w:val="single" w:sz="4" w:space="0" w:color="auto"/>
            </w:tcBorders>
            <w:shd w:val="clear" w:color="auto" w:fill="auto"/>
          </w:tcPr>
          <w:p w:rsidR="00493F79" w:rsidRPr="00200CA3" w:rsidRDefault="00A41CCE" w:rsidP="00A41CCE">
            <w:pPr>
              <w:tabs>
                <w:tab w:val="left" w:pos="864"/>
                <w:tab w:val="left" w:pos="1224"/>
                <w:tab w:val="left" w:pos="1728"/>
                <w:tab w:val="left" w:pos="2376"/>
                <w:tab w:val="left" w:pos="2808"/>
              </w:tabs>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บริเวณพื้นที่สิ่งแวดล้อมศิลปกรรมมีการปรับและเปลี่ยนแปลงอย่างเด่นชัด</w:t>
            </w:r>
          </w:p>
        </w:tc>
        <w:tc>
          <w:tcPr>
            <w:tcW w:w="4320" w:type="dxa"/>
            <w:tcBorders>
              <w:top w:val="single" w:sz="4" w:space="0" w:color="auto"/>
              <w:bottom w:val="single" w:sz="4" w:space="0" w:color="auto"/>
              <w:right w:val="nil"/>
            </w:tcBorders>
            <w:shd w:val="clear" w:color="auto" w:fill="auto"/>
          </w:tcPr>
          <w:p w:rsidR="00493F79" w:rsidRPr="00200CA3" w:rsidRDefault="000D6B97" w:rsidP="00A41CCE">
            <w:pPr>
              <w:pStyle w:val="af9"/>
              <w:numPr>
                <w:ilvl w:val="0"/>
                <w:numId w:val="2"/>
              </w:numPr>
              <w:tabs>
                <w:tab w:val="left" w:pos="864"/>
                <w:tab w:val="left" w:pos="1224"/>
                <w:tab w:val="left" w:pos="1728"/>
                <w:tab w:val="left" w:pos="2376"/>
                <w:tab w:val="left" w:pos="2808"/>
              </w:tabs>
              <w:ind w:left="158" w:hanging="180"/>
              <w:rPr>
                <w:rFonts w:ascii="TH SarabunPSK" w:hAnsi="TH SarabunPSK" w:cs="TH SarabunPSK"/>
                <w:color w:val="000000" w:themeColor="text1"/>
                <w:sz w:val="28"/>
              </w:rPr>
            </w:pPr>
            <w:r w:rsidRPr="00200CA3">
              <w:rPr>
                <w:rFonts w:ascii="TH SarabunPSK" w:hAnsi="TH SarabunPSK" w:cs="TH SarabunPSK" w:hint="cs"/>
                <w:color w:val="000000" w:themeColor="text1"/>
                <w:sz w:val="28"/>
                <w:cs/>
              </w:rPr>
              <w:t>ส่งเสริมให้ความรู้ด้านการอนุรักษ์</w:t>
            </w:r>
          </w:p>
          <w:p w:rsidR="000D6B97" w:rsidRPr="00200CA3" w:rsidRDefault="000D6B97" w:rsidP="00A41CCE">
            <w:pPr>
              <w:pStyle w:val="af9"/>
              <w:numPr>
                <w:ilvl w:val="0"/>
                <w:numId w:val="2"/>
              </w:numPr>
              <w:tabs>
                <w:tab w:val="left" w:pos="864"/>
                <w:tab w:val="left" w:pos="1224"/>
                <w:tab w:val="left" w:pos="1728"/>
                <w:tab w:val="left" w:pos="2376"/>
                <w:tab w:val="left" w:pos="2808"/>
              </w:tabs>
              <w:ind w:left="158" w:hanging="180"/>
              <w:rPr>
                <w:rFonts w:ascii="TH SarabunPSK" w:hAnsi="TH SarabunPSK" w:cs="TH SarabunPSK"/>
                <w:color w:val="000000" w:themeColor="text1"/>
                <w:sz w:val="28"/>
                <w:cs/>
              </w:rPr>
            </w:pPr>
            <w:r w:rsidRPr="00200CA3">
              <w:rPr>
                <w:rFonts w:ascii="TH SarabunPSK" w:hAnsi="TH SarabunPSK" w:cs="TH SarabunPSK" w:hint="cs"/>
                <w:color w:val="000000" w:themeColor="text1"/>
                <w:sz w:val="28"/>
                <w:cs/>
              </w:rPr>
              <w:t>ส่งเสริมให้ความรู้เรื่องกรรมสิทธิ์และการถือครองที่ดิน</w:t>
            </w:r>
          </w:p>
        </w:tc>
      </w:tr>
    </w:tbl>
    <w:p w:rsidR="009C7337" w:rsidRPr="00200CA3" w:rsidRDefault="009C7337" w:rsidP="009C7337">
      <w:pPr>
        <w:tabs>
          <w:tab w:val="left" w:pos="360"/>
        </w:tabs>
        <w:rPr>
          <w:rFonts w:ascii="TH SarabunPSK" w:hAnsi="TH SarabunPSK" w:cs="TH SarabunPSK"/>
          <w:color w:val="000000" w:themeColor="text1"/>
          <w:sz w:val="16"/>
          <w:szCs w:val="16"/>
        </w:rPr>
      </w:pPr>
    </w:p>
    <w:p w:rsidR="000354F5" w:rsidRPr="00200CA3" w:rsidRDefault="00EB6B35" w:rsidP="009C7337">
      <w:pPr>
        <w:tabs>
          <w:tab w:val="left" w:pos="360"/>
        </w:tabs>
        <w:rPr>
          <w:rFonts w:ascii="TH SarabunPSK" w:hAnsi="TH SarabunPSK" w:cs="TH SarabunPSK"/>
          <w:color w:val="000000" w:themeColor="text1"/>
          <w:sz w:val="32"/>
          <w:szCs w:val="32"/>
        </w:rPr>
      </w:pPr>
      <w:r w:rsidRPr="00200CA3">
        <w:rPr>
          <w:rFonts w:ascii="TH SarabunPSK" w:hAnsi="TH SarabunPSK" w:cs="TH SarabunPSK" w:hint="cs"/>
          <w:b/>
          <w:bCs/>
          <w:color w:val="000000" w:themeColor="text1"/>
          <w:sz w:val="32"/>
          <w:szCs w:val="32"/>
          <w:cs/>
        </w:rPr>
        <w:t>6.</w:t>
      </w:r>
      <w:r w:rsidR="00984C70" w:rsidRPr="00200CA3">
        <w:rPr>
          <w:rFonts w:ascii="TH SarabunPSK" w:hAnsi="TH SarabunPSK" w:cs="TH SarabunPSK"/>
          <w:b/>
          <w:bCs/>
          <w:color w:val="000000" w:themeColor="text1"/>
          <w:sz w:val="32"/>
          <w:szCs w:val="32"/>
        </w:rPr>
        <w:tab/>
      </w:r>
      <w:r w:rsidR="00C14C30" w:rsidRPr="00200CA3">
        <w:rPr>
          <w:rFonts w:ascii="TH SarabunPSK" w:hAnsi="TH SarabunPSK" w:cs="TH SarabunPSK"/>
          <w:b/>
          <w:bCs/>
          <w:color w:val="000000" w:themeColor="text1"/>
          <w:sz w:val="32"/>
          <w:szCs w:val="32"/>
          <w:cs/>
        </w:rPr>
        <w:fldChar w:fldCharType="begin">
          <w:ffData>
            <w:name w:val=""/>
            <w:enabled/>
            <w:calcOnExit w:val="0"/>
            <w:textInput>
              <w:default w:val="อภิปรายผลการวิจัย"/>
            </w:textInput>
          </w:ffData>
        </w:fldChar>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rPr>
        <w:instrText>FORMTEXT</w:instrText>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cs/>
        </w:rPr>
      </w:r>
      <w:r w:rsidR="00C14C30" w:rsidRPr="00200CA3">
        <w:rPr>
          <w:rFonts w:ascii="TH SarabunPSK" w:hAnsi="TH SarabunPSK" w:cs="TH SarabunPSK"/>
          <w:b/>
          <w:bCs/>
          <w:color w:val="000000" w:themeColor="text1"/>
          <w:sz w:val="32"/>
          <w:szCs w:val="32"/>
          <w:cs/>
        </w:rPr>
        <w:fldChar w:fldCharType="separate"/>
      </w:r>
      <w:r w:rsidR="00C14C30" w:rsidRPr="00200CA3">
        <w:rPr>
          <w:rFonts w:ascii="TH SarabunPSK" w:hAnsi="TH SarabunPSK" w:cs="TH SarabunPSK"/>
          <w:b/>
          <w:bCs/>
          <w:noProof/>
          <w:color w:val="000000" w:themeColor="text1"/>
          <w:sz w:val="32"/>
          <w:szCs w:val="32"/>
          <w:cs/>
        </w:rPr>
        <w:t>อภิปรายผลการวิจัย</w:t>
      </w:r>
      <w:r w:rsidR="00C14C30" w:rsidRPr="00200CA3">
        <w:rPr>
          <w:rFonts w:ascii="TH SarabunPSK" w:hAnsi="TH SarabunPSK" w:cs="TH SarabunPSK"/>
          <w:b/>
          <w:bCs/>
          <w:color w:val="000000" w:themeColor="text1"/>
          <w:sz w:val="32"/>
          <w:szCs w:val="32"/>
          <w:cs/>
        </w:rPr>
        <w:fldChar w:fldCharType="end"/>
      </w:r>
    </w:p>
    <w:p w:rsidR="009C7337" w:rsidRPr="00200CA3" w:rsidRDefault="00006638" w:rsidP="0083515C">
      <w:pPr>
        <w:tabs>
          <w:tab w:val="left" w:pos="360"/>
        </w:tabs>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ผลประเมินคุณค่าองค์ประกอบภูมิทัศน์วัฒนธรรมเมืองเก่าสงขลาฝั่งแหลมสน พบว่า</w:t>
      </w:r>
      <w:r w:rsidR="0083515C" w:rsidRPr="00200CA3">
        <w:rPr>
          <w:rFonts w:ascii="TH SarabunPSK" w:hAnsi="TH SarabunPSK" w:cs="TH SarabunPSK" w:hint="cs"/>
          <w:color w:val="000000" w:themeColor="text1"/>
          <w:sz w:val="28"/>
          <w:szCs w:val="28"/>
          <w:cs/>
        </w:rPr>
        <w:t>คุณค่าความสำคัญสูงที่สุดคือ วัดสุวรรณคีรี วัดบ่อทรัพย์ วัดภูผาเบิก มัสยิดยาบัล</w:t>
      </w:r>
      <w:proofErr w:type="spellStart"/>
      <w:r w:rsidR="0083515C" w:rsidRPr="00200CA3">
        <w:rPr>
          <w:rFonts w:ascii="TH SarabunPSK" w:hAnsi="TH SarabunPSK" w:cs="TH SarabunPSK" w:hint="cs"/>
          <w:color w:val="000000" w:themeColor="text1"/>
          <w:sz w:val="28"/>
          <w:szCs w:val="28"/>
          <w:cs/>
        </w:rPr>
        <w:t>โรดเหร๊าะหม๊ะ</w:t>
      </w:r>
      <w:proofErr w:type="spellEnd"/>
      <w:r w:rsidR="0083515C" w:rsidRPr="00200CA3">
        <w:rPr>
          <w:rFonts w:ascii="TH SarabunPSK" w:hAnsi="TH SarabunPSK" w:cs="TH SarabunPSK" w:hint="cs"/>
          <w:color w:val="000000" w:themeColor="text1"/>
          <w:sz w:val="28"/>
          <w:szCs w:val="28"/>
          <w:cs/>
        </w:rPr>
        <w:t xml:space="preserve"> และ ประเพณี</w:t>
      </w:r>
      <w:proofErr w:type="spellStart"/>
      <w:r w:rsidR="0083515C" w:rsidRPr="00200CA3">
        <w:rPr>
          <w:rFonts w:ascii="TH SarabunPSK" w:hAnsi="TH SarabunPSK" w:cs="TH SarabunPSK" w:hint="cs"/>
          <w:color w:val="000000" w:themeColor="text1"/>
          <w:sz w:val="28"/>
          <w:szCs w:val="28"/>
          <w:cs/>
        </w:rPr>
        <w:t>เช็งเม้ง</w:t>
      </w:r>
      <w:proofErr w:type="spellEnd"/>
      <w:r w:rsidR="0083515C" w:rsidRPr="00200CA3">
        <w:rPr>
          <w:rFonts w:ascii="TH SarabunPSK" w:hAnsi="TH SarabunPSK" w:cs="TH SarabunPSK" w:hint="cs"/>
          <w:color w:val="000000" w:themeColor="text1"/>
          <w:sz w:val="28"/>
          <w:szCs w:val="28"/>
          <w:cs/>
        </w:rPr>
        <w:t xml:space="preserve"> เนื่องจากองค์ประกอบภูมิทัศน์วัฒนธรรมทางด้านสังคมและวัฒนธรรมยังตั้งอยู่ในชุมชนที่มีการผสมผสานทางวัฒนธรรมทั้งไทย จีน มุสลิม อย่างต่อเนื่องสู่รุ่นต่อรุ่น </w:t>
      </w:r>
      <w:r w:rsidR="00200CA3" w:rsidRPr="00200CA3">
        <w:rPr>
          <w:rFonts w:ascii="TH SarabunPSK" w:hAnsi="TH SarabunPSK" w:cs="TH SarabunPSK" w:hint="cs"/>
          <w:color w:val="000000" w:themeColor="text1"/>
          <w:sz w:val="28"/>
          <w:szCs w:val="28"/>
          <w:cs/>
        </w:rPr>
        <w:t>ยังคง</w:t>
      </w:r>
      <w:r w:rsidR="00463576" w:rsidRPr="00200CA3">
        <w:rPr>
          <w:rFonts w:ascii="TH SarabunPSK" w:hAnsi="TH SarabunPSK" w:cs="TH SarabunPSK" w:hint="cs"/>
          <w:color w:val="000000" w:themeColor="text1"/>
          <w:sz w:val="28"/>
          <w:szCs w:val="28"/>
          <w:cs/>
        </w:rPr>
        <w:t>คุณค่าของสิ่งแวดล้อมศิลปกรรม</w:t>
      </w:r>
      <w:r w:rsidR="0083515C" w:rsidRPr="00200CA3">
        <w:rPr>
          <w:rFonts w:ascii="TH SarabunPSK" w:hAnsi="TH SarabunPSK" w:cs="TH SarabunPSK" w:hint="cs"/>
          <w:color w:val="000000" w:themeColor="text1"/>
          <w:sz w:val="28"/>
          <w:szCs w:val="28"/>
          <w:cs/>
        </w:rPr>
        <w:t>และการใช้งาน</w:t>
      </w:r>
      <w:r w:rsidR="00463576" w:rsidRPr="00200CA3">
        <w:rPr>
          <w:rFonts w:ascii="TH SarabunPSK" w:hAnsi="TH SarabunPSK" w:cs="TH SarabunPSK" w:hint="cs"/>
          <w:color w:val="000000" w:themeColor="text1"/>
          <w:sz w:val="28"/>
          <w:szCs w:val="28"/>
          <w:cs/>
        </w:rPr>
        <w:t>ต่อเนื่อง</w:t>
      </w:r>
      <w:r w:rsidR="0083515C" w:rsidRPr="00200CA3">
        <w:rPr>
          <w:rFonts w:ascii="TH SarabunPSK" w:hAnsi="TH SarabunPSK" w:cs="TH SarabunPSK" w:hint="cs"/>
          <w:color w:val="000000" w:themeColor="text1"/>
          <w:sz w:val="28"/>
          <w:szCs w:val="28"/>
          <w:cs/>
        </w:rPr>
        <w:t>ด้านประเพณ</w:t>
      </w:r>
      <w:r w:rsidR="00463576" w:rsidRPr="00200CA3">
        <w:rPr>
          <w:rFonts w:ascii="TH SarabunPSK" w:hAnsi="TH SarabunPSK" w:cs="TH SarabunPSK" w:hint="cs"/>
          <w:color w:val="000000" w:themeColor="text1"/>
          <w:sz w:val="28"/>
          <w:szCs w:val="28"/>
          <w:cs/>
        </w:rPr>
        <w:t>ี</w:t>
      </w:r>
      <w:r w:rsidR="0083515C" w:rsidRPr="00200CA3">
        <w:rPr>
          <w:rFonts w:ascii="TH SarabunPSK" w:hAnsi="TH SarabunPSK" w:cs="TH SarabunPSK" w:hint="cs"/>
          <w:color w:val="000000" w:themeColor="text1"/>
          <w:sz w:val="28"/>
          <w:szCs w:val="28"/>
          <w:cs/>
        </w:rPr>
        <w:t xml:space="preserve"> นอกจากนี้</w:t>
      </w:r>
      <w:r w:rsidR="00463576" w:rsidRPr="00200CA3">
        <w:rPr>
          <w:rFonts w:ascii="TH SarabunPSK" w:hAnsi="TH SarabunPSK" w:cs="TH SarabunPSK" w:hint="cs"/>
          <w:color w:val="000000" w:themeColor="text1"/>
          <w:sz w:val="28"/>
          <w:szCs w:val="28"/>
          <w:cs/>
        </w:rPr>
        <w:t xml:space="preserve"> </w:t>
      </w:r>
      <w:r w:rsidR="0083515C" w:rsidRPr="00200CA3">
        <w:rPr>
          <w:rFonts w:ascii="TH SarabunPSK" w:hAnsi="TH SarabunPSK" w:cs="TH SarabunPSK" w:hint="cs"/>
          <w:color w:val="000000" w:themeColor="text1"/>
          <w:sz w:val="28"/>
          <w:szCs w:val="28"/>
          <w:cs/>
        </w:rPr>
        <w:t xml:space="preserve">คุณค่าองค์ประกอบที่อยู่ในระดับน้อยมาก เช่น </w:t>
      </w:r>
      <w:r w:rsidR="0083515C" w:rsidRPr="00200CA3">
        <w:rPr>
          <w:rFonts w:ascii="TH SarabunPSK" w:hAnsi="TH SarabunPSK" w:cs="TH SarabunPSK"/>
          <w:color w:val="000000" w:themeColor="text1"/>
          <w:sz w:val="28"/>
          <w:szCs w:val="28"/>
          <w:cs/>
        </w:rPr>
        <w:t>ท</w:t>
      </w:r>
      <w:r w:rsidR="0083515C" w:rsidRPr="00200CA3">
        <w:rPr>
          <w:rFonts w:ascii="TH SarabunPSK" w:hAnsi="TH SarabunPSK" w:cs="TH SarabunPSK" w:hint="cs"/>
          <w:color w:val="000000" w:themeColor="text1"/>
          <w:sz w:val="28"/>
          <w:szCs w:val="28"/>
          <w:cs/>
        </w:rPr>
        <w:t>่าเรือแหลมสน ชุมชนริมทะเลสาบฝั่งตะวันออก และสุสานเจ วี ลาเชน</w:t>
      </w:r>
      <w:r w:rsidR="00463576" w:rsidRPr="00200CA3">
        <w:rPr>
          <w:rFonts w:ascii="TH SarabunPSK" w:hAnsi="TH SarabunPSK" w:cs="TH SarabunPSK" w:hint="cs"/>
          <w:color w:val="000000" w:themeColor="text1"/>
          <w:sz w:val="28"/>
          <w:szCs w:val="28"/>
          <w:cs/>
        </w:rPr>
        <w:t xml:space="preserve"> แม้มีบูรณ</w:t>
      </w:r>
      <w:proofErr w:type="spellStart"/>
      <w:r w:rsidR="00463576" w:rsidRPr="00200CA3">
        <w:rPr>
          <w:rFonts w:ascii="TH SarabunPSK" w:hAnsi="TH SarabunPSK" w:cs="TH SarabunPSK" w:hint="cs"/>
          <w:color w:val="000000" w:themeColor="text1"/>
          <w:sz w:val="28"/>
          <w:szCs w:val="28"/>
          <w:cs/>
        </w:rPr>
        <w:t>สังขรณ์</w:t>
      </w:r>
      <w:proofErr w:type="spellEnd"/>
      <w:r w:rsidR="00463576" w:rsidRPr="00200CA3">
        <w:rPr>
          <w:rFonts w:ascii="TH SarabunPSK" w:hAnsi="TH SarabunPSK" w:cs="TH SarabunPSK" w:hint="cs"/>
          <w:color w:val="000000" w:themeColor="text1"/>
          <w:sz w:val="28"/>
          <w:szCs w:val="28"/>
          <w:cs/>
        </w:rPr>
        <w:t>แต่</w:t>
      </w:r>
      <w:r w:rsidR="0083515C" w:rsidRPr="00200CA3">
        <w:rPr>
          <w:rFonts w:ascii="TH SarabunPSK" w:hAnsi="TH SarabunPSK" w:cs="TH SarabunPSK" w:hint="cs"/>
          <w:color w:val="000000" w:themeColor="text1"/>
          <w:sz w:val="28"/>
          <w:szCs w:val="28"/>
          <w:cs/>
        </w:rPr>
        <w:t>ขาดคุณค่า</w:t>
      </w:r>
      <w:r w:rsidR="00CE60F9" w:rsidRPr="00200CA3">
        <w:rPr>
          <w:rFonts w:ascii="TH SarabunPSK" w:hAnsi="TH SarabunPSK" w:cs="TH SarabunPSK" w:hint="cs"/>
          <w:color w:val="000000" w:themeColor="text1"/>
          <w:sz w:val="28"/>
          <w:szCs w:val="28"/>
          <w:cs/>
        </w:rPr>
        <w:t>อย่างเด่นชัด</w:t>
      </w:r>
      <w:r w:rsidR="00463576" w:rsidRPr="00200CA3">
        <w:rPr>
          <w:rFonts w:ascii="TH SarabunPSK" w:hAnsi="TH SarabunPSK" w:cs="TH SarabunPSK" w:hint="cs"/>
          <w:color w:val="000000" w:themeColor="text1"/>
          <w:sz w:val="28"/>
          <w:szCs w:val="28"/>
          <w:cs/>
        </w:rPr>
        <w:t>จำเป็นต้องมีการพัฒนาและสร้างสรรค์</w:t>
      </w:r>
      <w:r w:rsidR="00CE60F9" w:rsidRPr="00200CA3">
        <w:rPr>
          <w:rFonts w:ascii="TH SarabunPSK" w:hAnsi="TH SarabunPSK" w:cs="TH SarabunPSK" w:hint="cs"/>
          <w:color w:val="000000" w:themeColor="text1"/>
          <w:sz w:val="28"/>
          <w:szCs w:val="28"/>
          <w:cs/>
        </w:rPr>
        <w:t>เพื่อ</w:t>
      </w:r>
      <w:r w:rsidR="00463576" w:rsidRPr="00200CA3">
        <w:rPr>
          <w:rFonts w:ascii="TH SarabunPSK" w:hAnsi="TH SarabunPSK" w:cs="TH SarabunPSK" w:hint="cs"/>
          <w:color w:val="000000" w:themeColor="text1"/>
          <w:sz w:val="28"/>
          <w:szCs w:val="28"/>
          <w:cs/>
        </w:rPr>
        <w:t>เพิ่ม</w:t>
      </w:r>
      <w:r w:rsidR="00CE60F9" w:rsidRPr="00200CA3">
        <w:rPr>
          <w:rFonts w:ascii="TH SarabunPSK" w:hAnsi="TH SarabunPSK" w:cs="TH SarabunPSK" w:hint="cs"/>
          <w:color w:val="000000" w:themeColor="text1"/>
          <w:sz w:val="28"/>
          <w:szCs w:val="28"/>
          <w:cs/>
        </w:rPr>
        <w:t>คุณค่าองค์ประกอบภูมิทัศน์วัฒนธรรมให้อยู่ในระดับที่สูงขึ้น</w:t>
      </w:r>
    </w:p>
    <w:p w:rsidR="00CE60F9" w:rsidRPr="00200CA3" w:rsidRDefault="0043134C" w:rsidP="0083515C">
      <w:pPr>
        <w:tabs>
          <w:tab w:val="left" w:pos="360"/>
        </w:tabs>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ab/>
      </w:r>
      <w:r w:rsidR="00CE60F9" w:rsidRPr="00200CA3">
        <w:rPr>
          <w:rFonts w:ascii="TH SarabunPSK" w:hAnsi="TH SarabunPSK" w:cs="TH SarabunPSK" w:hint="cs"/>
          <w:color w:val="000000" w:themeColor="text1"/>
          <w:sz w:val="28"/>
          <w:szCs w:val="28"/>
          <w:cs/>
        </w:rPr>
        <w:t>เมื่อใช้</w:t>
      </w:r>
      <w:r w:rsidR="00CE60F9" w:rsidRPr="00200CA3">
        <w:rPr>
          <w:rFonts w:ascii="TH SarabunPSK" w:hAnsi="TH SarabunPSK" w:cs="TH SarabunPSK"/>
          <w:color w:val="000000" w:themeColor="text1"/>
          <w:sz w:val="28"/>
          <w:szCs w:val="28"/>
          <w:cs/>
        </w:rPr>
        <w:t xml:space="preserve">กระบวนการค้นหาสาเหตุของแนวโน้มการเปลี่ยนแปลงภูมิทัศน์วัฒนธรรมเมืองเก่าสงขลาสงขลาฝั่งแหลมสนในอนาคตด้วยเทคนิค </w:t>
      </w:r>
      <w:r w:rsidR="00CE60F9" w:rsidRPr="00200CA3">
        <w:rPr>
          <w:rFonts w:ascii="TH SarabunPSK" w:hAnsi="TH SarabunPSK" w:cs="TH SarabunPSK"/>
          <w:color w:val="000000" w:themeColor="text1"/>
          <w:sz w:val="28"/>
          <w:szCs w:val="28"/>
        </w:rPr>
        <w:t>Ishikawa Kaoru</w:t>
      </w:r>
      <w:r w:rsidR="00CE60F9" w:rsidRPr="00200CA3">
        <w:rPr>
          <w:rFonts w:ascii="TH SarabunPSK" w:hAnsi="TH SarabunPSK" w:cs="TH SarabunPSK" w:hint="cs"/>
          <w:color w:val="000000" w:themeColor="text1"/>
          <w:sz w:val="28"/>
          <w:szCs w:val="28"/>
          <w:cs/>
        </w:rPr>
        <w:t xml:space="preserve"> พบว่าสาเหตุของแนวโน้มการเปลี่ยนแปลงเกิดจาก </w:t>
      </w:r>
      <w:r w:rsidR="009218DB" w:rsidRPr="00200CA3">
        <w:rPr>
          <w:rFonts w:ascii="TH SarabunPSK" w:hAnsi="TH SarabunPSK" w:cs="TH SarabunPSK"/>
          <w:color w:val="000000" w:themeColor="text1"/>
          <w:sz w:val="28"/>
          <w:szCs w:val="28"/>
        </w:rPr>
        <w:t xml:space="preserve">1) </w:t>
      </w:r>
      <w:r w:rsidR="00CE60F9" w:rsidRPr="00200CA3">
        <w:rPr>
          <w:rFonts w:ascii="TH SarabunPSK" w:hAnsi="TH SarabunPSK" w:cs="TH SarabunPSK" w:hint="cs"/>
          <w:color w:val="000000" w:themeColor="text1"/>
          <w:sz w:val="28"/>
          <w:szCs w:val="28"/>
          <w:cs/>
        </w:rPr>
        <w:t xml:space="preserve">นโยบายการบริหารจัดการชุมชนรอบสิ่งแวดล้อมศิลปกรรม </w:t>
      </w:r>
      <w:r w:rsidR="00CE60F9" w:rsidRPr="00200CA3">
        <w:rPr>
          <w:rFonts w:ascii="TH SarabunPSK" w:hAnsi="TH SarabunPSK" w:cs="TH SarabunPSK"/>
          <w:color w:val="000000" w:themeColor="text1"/>
          <w:sz w:val="28"/>
          <w:szCs w:val="28"/>
        </w:rPr>
        <w:t>2</w:t>
      </w:r>
      <w:r w:rsidR="009218DB" w:rsidRPr="00200CA3">
        <w:rPr>
          <w:rFonts w:ascii="TH SarabunPSK" w:hAnsi="TH SarabunPSK" w:cs="TH SarabunPSK"/>
          <w:color w:val="000000" w:themeColor="text1"/>
          <w:sz w:val="28"/>
          <w:szCs w:val="28"/>
        </w:rPr>
        <w:t xml:space="preserve">) </w:t>
      </w:r>
      <w:r w:rsidR="00CE60F9" w:rsidRPr="00200CA3">
        <w:rPr>
          <w:rFonts w:ascii="TH SarabunPSK" w:hAnsi="TH SarabunPSK" w:cs="TH SarabunPSK" w:hint="cs"/>
          <w:color w:val="000000" w:themeColor="text1"/>
          <w:sz w:val="28"/>
          <w:szCs w:val="28"/>
          <w:cs/>
        </w:rPr>
        <w:t xml:space="preserve">ชุมชนแออัด และ </w:t>
      </w:r>
      <w:r w:rsidR="00CE60F9" w:rsidRPr="00200CA3">
        <w:rPr>
          <w:rFonts w:ascii="TH SarabunPSK" w:hAnsi="TH SarabunPSK" w:cs="TH SarabunPSK"/>
          <w:color w:val="000000" w:themeColor="text1"/>
          <w:sz w:val="28"/>
          <w:szCs w:val="28"/>
        </w:rPr>
        <w:t>3</w:t>
      </w:r>
      <w:r w:rsidR="009218DB" w:rsidRPr="00200CA3">
        <w:rPr>
          <w:rFonts w:ascii="TH SarabunPSK" w:hAnsi="TH SarabunPSK" w:cs="TH SarabunPSK"/>
          <w:color w:val="000000" w:themeColor="text1"/>
          <w:sz w:val="28"/>
          <w:szCs w:val="28"/>
        </w:rPr>
        <w:t xml:space="preserve">) </w:t>
      </w:r>
      <w:r w:rsidR="00CE60F9" w:rsidRPr="00200CA3">
        <w:rPr>
          <w:rFonts w:ascii="TH SarabunPSK" w:hAnsi="TH SarabunPSK" w:cs="TH SarabunPSK" w:hint="cs"/>
          <w:color w:val="000000" w:themeColor="text1"/>
          <w:sz w:val="28"/>
          <w:szCs w:val="28"/>
          <w:cs/>
        </w:rPr>
        <w:t>บุกรุกและทำลายสิ่งแวดล้อมศิลปกรรม ตามลำดับ แสดงให้เห็นว่าพื้นที่เมืองเก่าสงขลาฝั่งแหลมสนจำเป็นต้อง</w:t>
      </w:r>
      <w:r w:rsidR="00CE60F9" w:rsidRPr="00200CA3">
        <w:rPr>
          <w:rFonts w:ascii="TH SarabunPSK" w:hAnsi="TH SarabunPSK" w:cs="TH SarabunPSK"/>
          <w:color w:val="000000" w:themeColor="text1"/>
          <w:sz w:val="28"/>
          <w:szCs w:val="28"/>
          <w:cs/>
        </w:rPr>
        <w:t>มีการกำหนด</w:t>
      </w:r>
      <w:r w:rsidR="00CE60F9" w:rsidRPr="00200CA3">
        <w:rPr>
          <w:rFonts w:ascii="TH SarabunPSK" w:hAnsi="TH SarabunPSK" w:cs="TH SarabunPSK" w:hint="cs"/>
          <w:color w:val="000000" w:themeColor="text1"/>
          <w:sz w:val="28"/>
          <w:szCs w:val="28"/>
          <w:cs/>
        </w:rPr>
        <w:t>ขอบเขตและเขตแนวโบราณสถานอย่างชัดเจนและจัดทำแผนแม่บทกำหนดแนวทางพัฒนาเขตอนุรักษ์เมืองเก่าสงขลาฝั่งแหลมสนสอดคล้องกับแผนยุทธศาสตร์การอนุรักษ์สิ่งแวดล้อมธรรมชาติและสิ่งแวดล้อมศิลปกรรมแห่งชาติ เพื่อเป็นแนวทาง</w:t>
      </w:r>
      <w:r w:rsidR="00CE60F9" w:rsidRPr="00200CA3">
        <w:rPr>
          <w:rFonts w:ascii="TH SarabunPSK" w:hAnsi="TH SarabunPSK" w:cs="TH SarabunPSK"/>
          <w:color w:val="000000" w:themeColor="text1"/>
          <w:sz w:val="28"/>
          <w:szCs w:val="28"/>
          <w:cs/>
        </w:rPr>
        <w:t>การจัดการภูมิทัศน์วัฒนธรรมของเมืองเก่าสงขลาฝั่งแหลมสน</w:t>
      </w:r>
      <w:r w:rsidR="00CE60F9" w:rsidRPr="00200CA3">
        <w:rPr>
          <w:rFonts w:ascii="TH SarabunPSK" w:hAnsi="TH SarabunPSK" w:cs="TH SarabunPSK" w:hint="cs"/>
          <w:color w:val="000000" w:themeColor="text1"/>
          <w:sz w:val="28"/>
          <w:szCs w:val="28"/>
          <w:cs/>
        </w:rPr>
        <w:t>ต่อไป</w:t>
      </w:r>
    </w:p>
    <w:p w:rsidR="00F304EC" w:rsidRPr="00200CA3" w:rsidRDefault="00F304EC" w:rsidP="0083515C">
      <w:pPr>
        <w:tabs>
          <w:tab w:val="left" w:pos="360"/>
        </w:tabs>
        <w:jc w:val="thaiDistribute"/>
        <w:rPr>
          <w:rFonts w:ascii="TH SarabunPSK" w:hAnsi="TH SarabunPSK" w:cs="TH SarabunPSK"/>
          <w:color w:val="000000" w:themeColor="text1"/>
          <w:sz w:val="28"/>
          <w:szCs w:val="28"/>
        </w:rPr>
      </w:pPr>
    </w:p>
    <w:p w:rsidR="000354F5" w:rsidRPr="00200CA3" w:rsidRDefault="00EB6B35" w:rsidP="009C7337">
      <w:pPr>
        <w:tabs>
          <w:tab w:val="left" w:pos="360"/>
        </w:tabs>
        <w:rPr>
          <w:rFonts w:ascii="TH SarabunPSK" w:hAnsi="TH SarabunPSK" w:cs="TH SarabunPSK"/>
          <w:color w:val="000000" w:themeColor="text1"/>
          <w:sz w:val="32"/>
          <w:szCs w:val="32"/>
        </w:rPr>
      </w:pPr>
      <w:r w:rsidRPr="00200CA3">
        <w:rPr>
          <w:rFonts w:ascii="TH SarabunPSK" w:hAnsi="TH SarabunPSK" w:cs="TH SarabunPSK" w:hint="cs"/>
          <w:b/>
          <w:bCs/>
          <w:color w:val="000000" w:themeColor="text1"/>
          <w:sz w:val="32"/>
          <w:szCs w:val="32"/>
          <w:cs/>
        </w:rPr>
        <w:t>7.</w:t>
      </w:r>
      <w:r w:rsidR="00984C70" w:rsidRPr="00200CA3">
        <w:rPr>
          <w:rFonts w:ascii="TH SarabunPSK" w:hAnsi="TH SarabunPSK" w:cs="TH SarabunPSK"/>
          <w:b/>
          <w:bCs/>
          <w:color w:val="000000" w:themeColor="text1"/>
          <w:sz w:val="32"/>
          <w:szCs w:val="32"/>
        </w:rPr>
        <w:tab/>
      </w:r>
      <w:r w:rsidR="00C14C30" w:rsidRPr="00200CA3">
        <w:rPr>
          <w:rFonts w:ascii="TH SarabunPSK" w:hAnsi="TH SarabunPSK" w:cs="TH SarabunPSK"/>
          <w:b/>
          <w:bCs/>
          <w:color w:val="000000" w:themeColor="text1"/>
          <w:sz w:val="32"/>
          <w:szCs w:val="32"/>
          <w:cs/>
        </w:rPr>
        <w:fldChar w:fldCharType="begin">
          <w:ffData>
            <w:name w:val=""/>
            <w:enabled/>
            <w:calcOnExit w:val="0"/>
            <w:textInput>
              <w:default w:val="ข้อเสนอแนะและการนำผลการวิจัยไปใช้ประโยชน์"/>
            </w:textInput>
          </w:ffData>
        </w:fldChar>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rPr>
        <w:instrText>FORMTEXT</w:instrText>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cs/>
        </w:rPr>
      </w:r>
      <w:r w:rsidR="00C14C30" w:rsidRPr="00200CA3">
        <w:rPr>
          <w:rFonts w:ascii="TH SarabunPSK" w:hAnsi="TH SarabunPSK" w:cs="TH SarabunPSK"/>
          <w:b/>
          <w:bCs/>
          <w:color w:val="000000" w:themeColor="text1"/>
          <w:sz w:val="32"/>
          <w:szCs w:val="32"/>
          <w:cs/>
        </w:rPr>
        <w:fldChar w:fldCharType="separate"/>
      </w:r>
      <w:r w:rsidR="00C14C30" w:rsidRPr="00200CA3">
        <w:rPr>
          <w:rFonts w:ascii="TH SarabunPSK" w:hAnsi="TH SarabunPSK" w:cs="TH SarabunPSK"/>
          <w:b/>
          <w:bCs/>
          <w:noProof/>
          <w:color w:val="000000" w:themeColor="text1"/>
          <w:sz w:val="32"/>
          <w:szCs w:val="32"/>
          <w:cs/>
        </w:rPr>
        <w:t>ข้อเสนอแนะและการนำผลการวิจัยไปใช้ประโยชน์</w:t>
      </w:r>
      <w:r w:rsidR="00C14C30" w:rsidRPr="00200CA3">
        <w:rPr>
          <w:rFonts w:ascii="TH SarabunPSK" w:hAnsi="TH SarabunPSK" w:cs="TH SarabunPSK"/>
          <w:b/>
          <w:bCs/>
          <w:color w:val="000000" w:themeColor="text1"/>
          <w:sz w:val="32"/>
          <w:szCs w:val="32"/>
          <w:cs/>
        </w:rPr>
        <w:fldChar w:fldCharType="end"/>
      </w:r>
    </w:p>
    <w:p w:rsidR="009C7337" w:rsidRPr="00200CA3" w:rsidRDefault="00CE60F9" w:rsidP="006E1DE2">
      <w:pPr>
        <w:tabs>
          <w:tab w:val="left" w:pos="360"/>
        </w:tabs>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cs/>
        </w:rPr>
        <w:tab/>
      </w:r>
      <w:r w:rsidRPr="00200CA3">
        <w:rPr>
          <w:rFonts w:ascii="TH SarabunPSK" w:hAnsi="TH SarabunPSK" w:cs="TH SarabunPSK" w:hint="cs"/>
          <w:color w:val="000000" w:themeColor="text1"/>
          <w:sz w:val="28"/>
          <w:szCs w:val="28"/>
          <w:cs/>
        </w:rPr>
        <w:t>ควรส่งเสริมให้นโยบายการบริหารจัดการชุมชนรอบสิ่งแวดล้อมศิลปกรรม</w:t>
      </w:r>
      <w:r w:rsidR="006E1DE2" w:rsidRPr="00200CA3">
        <w:rPr>
          <w:rFonts w:ascii="TH SarabunPSK" w:hAnsi="TH SarabunPSK" w:cs="TH SarabunPSK" w:hint="cs"/>
          <w:color w:val="000000" w:themeColor="text1"/>
          <w:sz w:val="28"/>
          <w:szCs w:val="28"/>
          <w:cs/>
        </w:rPr>
        <w:t>ที่</w:t>
      </w:r>
      <w:r w:rsidRPr="00200CA3">
        <w:rPr>
          <w:rFonts w:ascii="TH SarabunPSK" w:hAnsi="TH SarabunPSK" w:cs="TH SarabunPSK" w:hint="cs"/>
          <w:color w:val="000000" w:themeColor="text1"/>
          <w:sz w:val="28"/>
          <w:szCs w:val="28"/>
          <w:cs/>
        </w:rPr>
        <w:t>เกิดจากการมีส่วนร่วมของชุมชนโดยเห็นความสำคัญของเมืองเก่าสงขลาในแต่ละยุคอย่างเท่าเทียมกันทั้งด้านการประชาสัมพันธ์</w:t>
      </w:r>
      <w:r w:rsidR="006E1DE2" w:rsidRPr="00200CA3">
        <w:rPr>
          <w:rFonts w:ascii="TH SarabunPSK" w:hAnsi="TH SarabunPSK" w:cs="TH SarabunPSK" w:hint="cs"/>
          <w:color w:val="000000" w:themeColor="text1"/>
          <w:sz w:val="28"/>
          <w:szCs w:val="28"/>
          <w:cs/>
        </w:rPr>
        <w:t>และการสร้าง</w:t>
      </w:r>
      <w:r w:rsidR="006E1DE2" w:rsidRPr="00200CA3">
        <w:rPr>
          <w:rFonts w:ascii="TH SarabunPSK" w:hAnsi="TH SarabunPSK" w:cs="TH SarabunPSK"/>
          <w:color w:val="000000" w:themeColor="text1"/>
          <w:sz w:val="28"/>
          <w:szCs w:val="28"/>
          <w:cs/>
        </w:rPr>
        <w:t>เครือข่ายผู้นำชุมชน</w:t>
      </w:r>
      <w:r w:rsidR="006E1DE2" w:rsidRPr="00200CA3">
        <w:rPr>
          <w:rFonts w:ascii="TH SarabunPSK" w:hAnsi="TH SarabunPSK" w:cs="TH SarabunPSK" w:hint="cs"/>
          <w:color w:val="000000" w:themeColor="text1"/>
          <w:sz w:val="28"/>
          <w:szCs w:val="28"/>
          <w:cs/>
        </w:rPr>
        <w:t xml:space="preserve"> </w:t>
      </w:r>
      <w:r w:rsidR="006E1DE2" w:rsidRPr="00200CA3">
        <w:rPr>
          <w:rFonts w:ascii="TH SarabunPSK" w:hAnsi="TH SarabunPSK" w:cs="TH SarabunPSK"/>
          <w:color w:val="000000" w:themeColor="text1"/>
          <w:sz w:val="28"/>
          <w:szCs w:val="28"/>
          <w:cs/>
        </w:rPr>
        <w:t>เยาวชนในการอนุรักษ์สิ่งแวดล้อมธรรมชาติและศิลปกรรม</w:t>
      </w:r>
      <w:r w:rsidR="006E1DE2" w:rsidRPr="00200CA3">
        <w:rPr>
          <w:rFonts w:ascii="TH SarabunPSK" w:hAnsi="TH SarabunPSK" w:cs="TH SarabunPSK" w:hint="cs"/>
          <w:color w:val="000000" w:themeColor="text1"/>
          <w:sz w:val="28"/>
          <w:szCs w:val="28"/>
          <w:cs/>
        </w:rPr>
        <w:t>จังหวัดสงขลารวมถึงการประกาศ โดยตั้งคณะทำงานร่วมกันทั้งภาครัฐและเอกชน</w:t>
      </w:r>
      <w:r w:rsidR="00463576" w:rsidRPr="00200CA3">
        <w:rPr>
          <w:rFonts w:ascii="TH SarabunPSK" w:hAnsi="TH SarabunPSK" w:cs="TH SarabunPSK" w:hint="cs"/>
          <w:color w:val="000000" w:themeColor="text1"/>
          <w:sz w:val="28"/>
          <w:szCs w:val="28"/>
          <w:cs/>
        </w:rPr>
        <w:t>เพื่อศึกษา</w:t>
      </w:r>
      <w:r w:rsidR="00463576" w:rsidRPr="00200CA3">
        <w:rPr>
          <w:rFonts w:ascii="TH SarabunPSK" w:hAnsi="TH SarabunPSK" w:cs="TH SarabunPSK"/>
          <w:color w:val="000000" w:themeColor="text1"/>
          <w:sz w:val="28"/>
          <w:szCs w:val="28"/>
          <w:cs/>
        </w:rPr>
        <w:t xml:space="preserve"> (1) </w:t>
      </w:r>
      <w:r w:rsidR="00463576" w:rsidRPr="00200CA3">
        <w:rPr>
          <w:rFonts w:ascii="TH SarabunPSK" w:hAnsi="TH SarabunPSK" w:cs="TH SarabunPSK" w:hint="cs"/>
          <w:color w:val="000000" w:themeColor="text1"/>
          <w:sz w:val="28"/>
          <w:szCs w:val="28"/>
          <w:cs/>
        </w:rPr>
        <w:t>การดูแลรักษา</w:t>
      </w:r>
      <w:r w:rsidR="00463576" w:rsidRPr="00200CA3">
        <w:rPr>
          <w:rFonts w:ascii="TH SarabunPSK" w:hAnsi="TH SarabunPSK" w:cs="TH SarabunPSK"/>
          <w:color w:val="000000" w:themeColor="text1"/>
          <w:sz w:val="28"/>
          <w:szCs w:val="28"/>
          <w:cs/>
        </w:rPr>
        <w:t xml:space="preserve"> (2) </w:t>
      </w:r>
      <w:r w:rsidR="00463576" w:rsidRPr="00200CA3">
        <w:rPr>
          <w:rFonts w:ascii="TH SarabunPSK" w:hAnsi="TH SarabunPSK" w:cs="TH SarabunPSK" w:hint="cs"/>
          <w:color w:val="000000" w:themeColor="text1"/>
          <w:sz w:val="28"/>
          <w:szCs w:val="28"/>
          <w:cs/>
        </w:rPr>
        <w:t>การรักษาให้คงสภาพ</w:t>
      </w:r>
      <w:r w:rsidR="00463576" w:rsidRPr="00200CA3">
        <w:rPr>
          <w:rFonts w:ascii="TH SarabunPSK" w:hAnsi="TH SarabunPSK" w:cs="TH SarabunPSK"/>
          <w:color w:val="000000" w:themeColor="text1"/>
          <w:sz w:val="28"/>
          <w:szCs w:val="28"/>
          <w:cs/>
        </w:rPr>
        <w:t xml:space="preserve"> (3) </w:t>
      </w:r>
      <w:r w:rsidR="00463576" w:rsidRPr="00200CA3">
        <w:rPr>
          <w:rFonts w:ascii="TH SarabunPSK" w:hAnsi="TH SarabunPSK" w:cs="TH SarabunPSK" w:hint="cs"/>
          <w:color w:val="000000" w:themeColor="text1"/>
          <w:sz w:val="28"/>
          <w:szCs w:val="28"/>
          <w:cs/>
        </w:rPr>
        <w:t>การบรูณปฏิสังขรณ์</w:t>
      </w:r>
      <w:r w:rsidR="00463576" w:rsidRPr="00200CA3">
        <w:rPr>
          <w:rFonts w:ascii="TH SarabunPSK" w:hAnsi="TH SarabunPSK" w:cs="TH SarabunPSK"/>
          <w:color w:val="000000" w:themeColor="text1"/>
          <w:sz w:val="28"/>
          <w:szCs w:val="28"/>
          <w:cs/>
        </w:rPr>
        <w:t xml:space="preserve"> (4) </w:t>
      </w:r>
      <w:r w:rsidR="00463576" w:rsidRPr="00200CA3">
        <w:rPr>
          <w:rFonts w:ascii="TH SarabunPSK" w:hAnsi="TH SarabunPSK" w:cs="TH SarabunPSK" w:hint="cs"/>
          <w:color w:val="000000" w:themeColor="text1"/>
          <w:sz w:val="28"/>
          <w:szCs w:val="28"/>
          <w:cs/>
        </w:rPr>
        <w:t>การสร้างขึ้นใหม่</w:t>
      </w:r>
      <w:r w:rsidR="00463576" w:rsidRPr="00200CA3">
        <w:rPr>
          <w:rFonts w:ascii="TH SarabunPSK" w:hAnsi="TH SarabunPSK" w:cs="TH SarabunPSK"/>
          <w:color w:val="000000" w:themeColor="text1"/>
          <w:sz w:val="28"/>
          <w:szCs w:val="28"/>
          <w:cs/>
        </w:rPr>
        <w:t xml:space="preserve"> (5) </w:t>
      </w:r>
      <w:r w:rsidR="00463576" w:rsidRPr="00200CA3">
        <w:rPr>
          <w:rFonts w:ascii="TH SarabunPSK" w:hAnsi="TH SarabunPSK" w:cs="TH SarabunPSK" w:hint="cs"/>
          <w:color w:val="000000" w:themeColor="text1"/>
          <w:sz w:val="28"/>
          <w:szCs w:val="28"/>
          <w:cs/>
        </w:rPr>
        <w:t>การปรับประโยชน์ใช้สอยใหม่</w:t>
      </w:r>
      <w:r w:rsidR="00463576" w:rsidRPr="00200CA3">
        <w:rPr>
          <w:rFonts w:ascii="TH SarabunPSK" w:hAnsi="TH SarabunPSK" w:cs="TH SarabunPSK"/>
          <w:color w:val="000000" w:themeColor="text1"/>
          <w:sz w:val="28"/>
          <w:szCs w:val="28"/>
          <w:cs/>
        </w:rPr>
        <w:t xml:space="preserve"> (6) </w:t>
      </w:r>
      <w:r w:rsidR="00463576" w:rsidRPr="00200CA3">
        <w:rPr>
          <w:rFonts w:ascii="TH SarabunPSK" w:hAnsi="TH SarabunPSK" w:cs="TH SarabunPSK" w:hint="cs"/>
          <w:color w:val="000000" w:themeColor="text1"/>
          <w:sz w:val="28"/>
          <w:szCs w:val="28"/>
          <w:cs/>
        </w:rPr>
        <w:t xml:space="preserve">การพัฒนาและการสร้างสรรค์ใหม่ และจัดทำแผนแม่บทกำหนดแนวทางพัฒนาเขตอนุรักษ์เมืองเก่าสงขลาฝั่งแหลมสนสอดคล้องกับแผนยุทธศาสตร์การอนุรักษ์สิ่งแวดล้อมธรรมชาติและสิ่งแวดล้อมศิลปกรรมแห่งชาติเขตอนุรักษ์ระยะ </w:t>
      </w:r>
      <w:r w:rsidR="00463576" w:rsidRPr="00200CA3">
        <w:rPr>
          <w:rFonts w:ascii="TH SarabunPSK" w:hAnsi="TH SarabunPSK" w:cs="TH SarabunPSK"/>
          <w:color w:val="000000" w:themeColor="text1"/>
          <w:sz w:val="28"/>
          <w:szCs w:val="28"/>
        </w:rPr>
        <w:t xml:space="preserve">20 </w:t>
      </w:r>
      <w:r w:rsidR="00463576" w:rsidRPr="00200CA3">
        <w:rPr>
          <w:rFonts w:ascii="TH SarabunPSK" w:hAnsi="TH SarabunPSK" w:cs="TH SarabunPSK" w:hint="cs"/>
          <w:color w:val="000000" w:themeColor="text1"/>
          <w:sz w:val="28"/>
          <w:szCs w:val="28"/>
          <w:cs/>
        </w:rPr>
        <w:t>ปี (พ</w:t>
      </w:r>
      <w:r w:rsidR="00463576" w:rsidRPr="00200CA3">
        <w:rPr>
          <w:rFonts w:ascii="TH SarabunPSK" w:hAnsi="TH SarabunPSK" w:cs="TH SarabunPSK"/>
          <w:color w:val="000000" w:themeColor="text1"/>
          <w:sz w:val="28"/>
          <w:szCs w:val="28"/>
          <w:cs/>
        </w:rPr>
        <w:t>.</w:t>
      </w:r>
      <w:r w:rsidR="00463576" w:rsidRPr="00200CA3">
        <w:rPr>
          <w:rFonts w:ascii="TH SarabunPSK" w:hAnsi="TH SarabunPSK" w:cs="TH SarabunPSK" w:hint="cs"/>
          <w:color w:val="000000" w:themeColor="text1"/>
          <w:sz w:val="28"/>
          <w:szCs w:val="28"/>
          <w:cs/>
        </w:rPr>
        <w:t>ศ</w:t>
      </w:r>
      <w:r w:rsidR="00463576" w:rsidRPr="00200CA3">
        <w:rPr>
          <w:rFonts w:ascii="TH SarabunPSK" w:hAnsi="TH SarabunPSK" w:cs="TH SarabunPSK"/>
          <w:color w:val="000000" w:themeColor="text1"/>
          <w:sz w:val="28"/>
          <w:szCs w:val="28"/>
          <w:cs/>
        </w:rPr>
        <w:t>. 2561 -2580)</w:t>
      </w:r>
    </w:p>
    <w:p w:rsidR="00F304EC" w:rsidRPr="00200CA3" w:rsidRDefault="00F304EC" w:rsidP="006E1DE2">
      <w:pPr>
        <w:tabs>
          <w:tab w:val="left" w:pos="360"/>
        </w:tabs>
        <w:jc w:val="thaiDistribute"/>
        <w:rPr>
          <w:rFonts w:ascii="TH SarabunPSK" w:hAnsi="TH SarabunPSK" w:cs="TH SarabunPSK"/>
          <w:color w:val="000000" w:themeColor="text1"/>
          <w:sz w:val="16"/>
          <w:szCs w:val="16"/>
          <w:cs/>
        </w:rPr>
      </w:pPr>
    </w:p>
    <w:p w:rsidR="000354F5" w:rsidRPr="00200CA3" w:rsidRDefault="00EB6B35" w:rsidP="009C7337">
      <w:pPr>
        <w:tabs>
          <w:tab w:val="left" w:pos="360"/>
        </w:tabs>
        <w:rPr>
          <w:rFonts w:ascii="TH SarabunPSK" w:hAnsi="TH SarabunPSK" w:cs="TH SarabunPSK"/>
          <w:color w:val="000000" w:themeColor="text1"/>
          <w:sz w:val="32"/>
          <w:szCs w:val="32"/>
        </w:rPr>
      </w:pPr>
      <w:r w:rsidRPr="00200CA3">
        <w:rPr>
          <w:rFonts w:ascii="TH SarabunPSK" w:hAnsi="TH SarabunPSK" w:cs="TH SarabunPSK" w:hint="cs"/>
          <w:b/>
          <w:bCs/>
          <w:color w:val="000000" w:themeColor="text1"/>
          <w:sz w:val="32"/>
          <w:szCs w:val="32"/>
          <w:cs/>
        </w:rPr>
        <w:t>8.</w:t>
      </w:r>
      <w:r w:rsidR="00984C70" w:rsidRPr="00200CA3">
        <w:rPr>
          <w:rFonts w:ascii="TH SarabunPSK" w:hAnsi="TH SarabunPSK" w:cs="TH SarabunPSK"/>
          <w:b/>
          <w:bCs/>
          <w:color w:val="000000" w:themeColor="text1"/>
          <w:sz w:val="32"/>
          <w:szCs w:val="32"/>
          <w:cs/>
        </w:rPr>
        <w:tab/>
      </w:r>
      <w:r w:rsidR="00006638" w:rsidRPr="00200CA3">
        <w:rPr>
          <w:rFonts w:ascii="TH SarabunPSK" w:hAnsi="TH SarabunPSK" w:cs="TH SarabunPSK"/>
          <w:b/>
          <w:bCs/>
          <w:color w:val="000000" w:themeColor="text1"/>
          <w:sz w:val="32"/>
          <w:szCs w:val="32"/>
          <w:cs/>
        </w:rPr>
        <w:fldChar w:fldCharType="begin">
          <w:ffData>
            <w:name w:val=""/>
            <w:enabled/>
            <w:calcOnExit w:val="0"/>
            <w:textInput>
              <w:default w:val="กิตติกรรมประกาศ"/>
            </w:textInput>
          </w:ffData>
        </w:fldChar>
      </w:r>
      <w:r w:rsidR="00006638" w:rsidRPr="00200CA3">
        <w:rPr>
          <w:rFonts w:ascii="TH SarabunPSK" w:hAnsi="TH SarabunPSK" w:cs="TH SarabunPSK"/>
          <w:b/>
          <w:bCs/>
          <w:color w:val="000000" w:themeColor="text1"/>
          <w:sz w:val="32"/>
          <w:szCs w:val="32"/>
          <w:cs/>
        </w:rPr>
        <w:instrText xml:space="preserve"> </w:instrText>
      </w:r>
      <w:r w:rsidR="00006638" w:rsidRPr="00200CA3">
        <w:rPr>
          <w:rFonts w:ascii="TH SarabunPSK" w:hAnsi="TH SarabunPSK" w:cs="TH SarabunPSK"/>
          <w:b/>
          <w:bCs/>
          <w:color w:val="000000" w:themeColor="text1"/>
          <w:sz w:val="32"/>
          <w:szCs w:val="32"/>
        </w:rPr>
        <w:instrText>FORMTEXT</w:instrText>
      </w:r>
      <w:r w:rsidR="00006638" w:rsidRPr="00200CA3">
        <w:rPr>
          <w:rFonts w:ascii="TH SarabunPSK" w:hAnsi="TH SarabunPSK" w:cs="TH SarabunPSK"/>
          <w:b/>
          <w:bCs/>
          <w:color w:val="000000" w:themeColor="text1"/>
          <w:sz w:val="32"/>
          <w:szCs w:val="32"/>
          <w:cs/>
        </w:rPr>
        <w:instrText xml:space="preserve"> </w:instrText>
      </w:r>
      <w:r w:rsidR="00006638" w:rsidRPr="00200CA3">
        <w:rPr>
          <w:rFonts w:ascii="TH SarabunPSK" w:hAnsi="TH SarabunPSK" w:cs="TH SarabunPSK"/>
          <w:b/>
          <w:bCs/>
          <w:color w:val="000000" w:themeColor="text1"/>
          <w:sz w:val="32"/>
          <w:szCs w:val="32"/>
          <w:cs/>
        </w:rPr>
      </w:r>
      <w:r w:rsidR="00006638" w:rsidRPr="00200CA3">
        <w:rPr>
          <w:rFonts w:ascii="TH SarabunPSK" w:hAnsi="TH SarabunPSK" w:cs="TH SarabunPSK"/>
          <w:b/>
          <w:bCs/>
          <w:color w:val="000000" w:themeColor="text1"/>
          <w:sz w:val="32"/>
          <w:szCs w:val="32"/>
          <w:cs/>
        </w:rPr>
        <w:fldChar w:fldCharType="separate"/>
      </w:r>
      <w:r w:rsidR="00006638" w:rsidRPr="00200CA3">
        <w:rPr>
          <w:rFonts w:ascii="TH SarabunPSK" w:hAnsi="TH SarabunPSK" w:cs="TH SarabunPSK"/>
          <w:b/>
          <w:bCs/>
          <w:noProof/>
          <w:color w:val="000000" w:themeColor="text1"/>
          <w:sz w:val="32"/>
          <w:szCs w:val="32"/>
          <w:cs/>
        </w:rPr>
        <w:t>กิตติกรรมประกาศ</w:t>
      </w:r>
      <w:r w:rsidR="00006638" w:rsidRPr="00200CA3">
        <w:rPr>
          <w:rFonts w:ascii="TH SarabunPSK" w:hAnsi="TH SarabunPSK" w:cs="TH SarabunPSK"/>
          <w:b/>
          <w:bCs/>
          <w:color w:val="000000" w:themeColor="text1"/>
          <w:sz w:val="32"/>
          <w:szCs w:val="32"/>
          <w:cs/>
        </w:rPr>
        <w:fldChar w:fldCharType="end"/>
      </w:r>
    </w:p>
    <w:p w:rsidR="00500BAA" w:rsidRPr="00200CA3" w:rsidRDefault="006E1DE2" w:rsidP="006E1DE2">
      <w:pPr>
        <w:jc w:val="thaiDistribute"/>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 xml:space="preserve">      ขอขอบคุณ </w:t>
      </w:r>
      <w:r w:rsidR="00367D8A" w:rsidRPr="00200CA3">
        <w:rPr>
          <w:rFonts w:ascii="TH SarabunPSK" w:hAnsi="TH SarabunPSK" w:cs="TH SarabunPSK" w:hint="cs"/>
          <w:color w:val="000000" w:themeColor="text1"/>
          <w:sz w:val="28"/>
          <w:szCs w:val="28"/>
          <w:cs/>
        </w:rPr>
        <w:t>ร</w:t>
      </w:r>
      <w:r w:rsidRPr="00200CA3">
        <w:rPr>
          <w:rFonts w:ascii="TH SarabunPSK" w:hAnsi="TH SarabunPSK" w:cs="TH SarabunPSK" w:hint="cs"/>
          <w:color w:val="000000" w:themeColor="text1"/>
          <w:sz w:val="28"/>
          <w:szCs w:val="28"/>
          <w:cs/>
        </w:rPr>
        <w:t>องศาสตราจารย์</w:t>
      </w:r>
      <w:r w:rsidR="00367D8A" w:rsidRPr="00200CA3">
        <w:rPr>
          <w:rFonts w:ascii="TH SarabunPSK" w:hAnsi="TH SarabunPSK" w:cs="TH SarabunPSK" w:hint="cs"/>
          <w:color w:val="000000" w:themeColor="text1"/>
          <w:sz w:val="28"/>
          <w:szCs w:val="28"/>
          <w:cs/>
        </w:rPr>
        <w:t xml:space="preserve">โรจน์ คุณอเนก </w:t>
      </w:r>
      <w:r w:rsidRPr="00200CA3">
        <w:rPr>
          <w:rFonts w:ascii="TH SarabunPSK" w:hAnsi="TH SarabunPSK" w:cs="TH SarabunPSK" w:hint="cs"/>
          <w:color w:val="000000" w:themeColor="text1"/>
          <w:sz w:val="28"/>
          <w:szCs w:val="28"/>
          <w:cs/>
        </w:rPr>
        <w:t>มหาวิทยาลัยธรรมศาสตร์</w:t>
      </w:r>
      <w:r w:rsidR="00367D8A" w:rsidRPr="00200CA3">
        <w:rPr>
          <w:rFonts w:ascii="TH SarabunPSK" w:hAnsi="TH SarabunPSK" w:cs="TH SarabunPSK" w:hint="cs"/>
          <w:color w:val="000000" w:themeColor="text1"/>
          <w:sz w:val="28"/>
          <w:szCs w:val="28"/>
          <w:cs/>
        </w:rPr>
        <w:t>และ</w:t>
      </w:r>
      <w:r w:rsidR="007D464A" w:rsidRPr="00200CA3">
        <w:rPr>
          <w:rFonts w:ascii="TH SarabunPSK" w:hAnsi="TH SarabunPSK" w:cs="TH SarabunPSK" w:hint="cs"/>
          <w:color w:val="000000" w:themeColor="text1"/>
          <w:sz w:val="28"/>
          <w:szCs w:val="28"/>
          <w:cs/>
        </w:rPr>
        <w:t>อาจารย์</w:t>
      </w:r>
      <w:r w:rsidR="00367D8A" w:rsidRPr="00200CA3">
        <w:rPr>
          <w:rFonts w:ascii="TH SarabunPSK" w:hAnsi="TH SarabunPSK" w:cs="TH SarabunPSK" w:hint="cs"/>
          <w:color w:val="000000" w:themeColor="text1"/>
          <w:sz w:val="28"/>
          <w:szCs w:val="28"/>
          <w:cs/>
        </w:rPr>
        <w:t xml:space="preserve"> ดร.บรรจง ทองสร้าง</w:t>
      </w:r>
      <w:r w:rsidRPr="00200CA3">
        <w:rPr>
          <w:rFonts w:ascii="TH SarabunPSK" w:hAnsi="TH SarabunPSK" w:cs="TH SarabunPSK" w:hint="cs"/>
          <w:color w:val="000000" w:themeColor="text1"/>
          <w:sz w:val="28"/>
          <w:szCs w:val="28"/>
          <w:cs/>
        </w:rPr>
        <w:t xml:space="preserve"> มหาวิทยาลัยราชภัฏสงขลาที่เอื้อเฟื้อและให้คำปรึกษาข้อมูลด้านสิ่งแวดล้อมศิลปกรรม โดยงานวิจัยนี้เป็นส่วนหนึ่งของพันธกิจของ</w:t>
      </w:r>
      <w:r w:rsidRPr="00200CA3">
        <w:rPr>
          <w:rFonts w:ascii="TH SarabunPSK" w:hAnsi="TH SarabunPSK" w:cs="TH SarabunPSK"/>
          <w:color w:val="000000" w:themeColor="text1"/>
          <w:sz w:val="28"/>
          <w:szCs w:val="28"/>
          <w:cs/>
        </w:rPr>
        <w:t>หน่วยอนุรักษ์สิ่งแวดล้อมธรรมชาติและศิลปกรรมท้องถิ่น</w:t>
      </w:r>
      <w:r w:rsidRPr="00200CA3">
        <w:rPr>
          <w:rFonts w:ascii="TH SarabunPSK" w:hAnsi="TH SarabunPSK" w:cs="TH SarabunPSK" w:hint="cs"/>
          <w:color w:val="000000" w:themeColor="text1"/>
          <w:sz w:val="28"/>
          <w:szCs w:val="28"/>
          <w:cs/>
        </w:rPr>
        <w:t>จังหวัดสงขลาซึ่งอยู่ใน</w:t>
      </w:r>
      <w:r w:rsidRPr="00200CA3">
        <w:rPr>
          <w:rFonts w:ascii="TH SarabunPSK" w:hAnsi="TH SarabunPSK" w:cs="TH SarabunPSK"/>
          <w:color w:val="000000" w:themeColor="text1"/>
          <w:sz w:val="28"/>
          <w:szCs w:val="28"/>
          <w:cs/>
        </w:rPr>
        <w:t>ความรับผิดชอบของ</w:t>
      </w:r>
      <w:r w:rsidRPr="00200CA3">
        <w:rPr>
          <w:rFonts w:ascii="TH SarabunPSK" w:hAnsi="TH SarabunPSK" w:cs="TH SarabunPSK" w:hint="cs"/>
          <w:color w:val="000000" w:themeColor="text1"/>
          <w:sz w:val="28"/>
          <w:szCs w:val="28"/>
          <w:cs/>
        </w:rPr>
        <w:t>สำนักศิลปะและวัฒนธรรม มหาวิทยาลัยราชภัฏสงขลา</w:t>
      </w:r>
    </w:p>
    <w:p w:rsidR="009C7337" w:rsidRDefault="009C7337" w:rsidP="009C7337">
      <w:pPr>
        <w:tabs>
          <w:tab w:val="left" w:pos="360"/>
        </w:tabs>
        <w:rPr>
          <w:rFonts w:ascii="TH SarabunPSK" w:hAnsi="TH SarabunPSK" w:cs="TH SarabunPSK"/>
          <w:color w:val="000000" w:themeColor="text1"/>
          <w:sz w:val="16"/>
          <w:szCs w:val="16"/>
        </w:rPr>
      </w:pPr>
    </w:p>
    <w:p w:rsidR="006661FF" w:rsidRDefault="006661FF" w:rsidP="009C7337">
      <w:pPr>
        <w:tabs>
          <w:tab w:val="left" w:pos="360"/>
        </w:tabs>
        <w:rPr>
          <w:rFonts w:ascii="TH SarabunPSK" w:hAnsi="TH SarabunPSK" w:cs="TH SarabunPSK"/>
          <w:color w:val="000000" w:themeColor="text1"/>
          <w:sz w:val="16"/>
          <w:szCs w:val="16"/>
        </w:rPr>
      </w:pPr>
    </w:p>
    <w:p w:rsidR="006661FF" w:rsidRPr="00200CA3" w:rsidRDefault="006661FF" w:rsidP="009C7337">
      <w:pPr>
        <w:tabs>
          <w:tab w:val="left" w:pos="360"/>
        </w:tabs>
        <w:rPr>
          <w:rFonts w:ascii="TH SarabunPSK" w:hAnsi="TH SarabunPSK" w:cs="TH SarabunPSK"/>
          <w:color w:val="000000" w:themeColor="text1"/>
          <w:sz w:val="16"/>
          <w:szCs w:val="16"/>
        </w:rPr>
      </w:pPr>
    </w:p>
    <w:p w:rsidR="00F56C87" w:rsidRPr="00200CA3" w:rsidRDefault="00EB6B35" w:rsidP="007D464A">
      <w:pPr>
        <w:tabs>
          <w:tab w:val="left" w:pos="360"/>
        </w:tabs>
        <w:rPr>
          <w:rFonts w:ascii="TH SarabunPSK" w:hAnsi="TH SarabunPSK" w:cs="TH SarabunPSK"/>
          <w:color w:val="000000" w:themeColor="text1"/>
          <w:sz w:val="32"/>
          <w:szCs w:val="32"/>
        </w:rPr>
      </w:pPr>
      <w:r w:rsidRPr="00200CA3">
        <w:rPr>
          <w:rFonts w:ascii="TH SarabunPSK" w:hAnsi="TH SarabunPSK" w:cs="TH SarabunPSK" w:hint="cs"/>
          <w:b/>
          <w:bCs/>
          <w:color w:val="000000" w:themeColor="text1"/>
          <w:sz w:val="32"/>
          <w:szCs w:val="32"/>
          <w:cs/>
        </w:rPr>
        <w:lastRenderedPageBreak/>
        <w:t>9.</w:t>
      </w:r>
      <w:r w:rsidR="00984C70" w:rsidRPr="00200CA3">
        <w:rPr>
          <w:rFonts w:ascii="TH SarabunPSK" w:hAnsi="TH SarabunPSK" w:cs="TH SarabunPSK"/>
          <w:b/>
          <w:bCs/>
          <w:color w:val="000000" w:themeColor="text1"/>
          <w:sz w:val="32"/>
          <w:szCs w:val="32"/>
          <w:cs/>
        </w:rPr>
        <w:tab/>
      </w:r>
      <w:r w:rsidR="00C14C30" w:rsidRPr="00200CA3">
        <w:rPr>
          <w:rFonts w:ascii="TH SarabunPSK" w:hAnsi="TH SarabunPSK" w:cs="TH SarabunPSK"/>
          <w:b/>
          <w:bCs/>
          <w:color w:val="000000" w:themeColor="text1"/>
          <w:sz w:val="32"/>
          <w:szCs w:val="32"/>
          <w:cs/>
        </w:rPr>
        <w:fldChar w:fldCharType="begin">
          <w:ffData>
            <w:name w:val=""/>
            <w:enabled/>
            <w:calcOnExit w:val="0"/>
            <w:textInput>
              <w:default w:val="เอกสารอ้างอิง"/>
            </w:textInput>
          </w:ffData>
        </w:fldChar>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rPr>
        <w:instrText>FORMTEXT</w:instrText>
      </w:r>
      <w:r w:rsidR="00C14C30" w:rsidRPr="00200CA3">
        <w:rPr>
          <w:rFonts w:ascii="TH SarabunPSK" w:hAnsi="TH SarabunPSK" w:cs="TH SarabunPSK"/>
          <w:b/>
          <w:bCs/>
          <w:color w:val="000000" w:themeColor="text1"/>
          <w:sz w:val="32"/>
          <w:szCs w:val="32"/>
          <w:cs/>
        </w:rPr>
        <w:instrText xml:space="preserve"> </w:instrText>
      </w:r>
      <w:r w:rsidR="00C14C30" w:rsidRPr="00200CA3">
        <w:rPr>
          <w:rFonts w:ascii="TH SarabunPSK" w:hAnsi="TH SarabunPSK" w:cs="TH SarabunPSK"/>
          <w:b/>
          <w:bCs/>
          <w:color w:val="000000" w:themeColor="text1"/>
          <w:sz w:val="32"/>
          <w:szCs w:val="32"/>
          <w:cs/>
        </w:rPr>
      </w:r>
      <w:r w:rsidR="00C14C30" w:rsidRPr="00200CA3">
        <w:rPr>
          <w:rFonts w:ascii="TH SarabunPSK" w:hAnsi="TH SarabunPSK" w:cs="TH SarabunPSK"/>
          <w:b/>
          <w:bCs/>
          <w:color w:val="000000" w:themeColor="text1"/>
          <w:sz w:val="32"/>
          <w:szCs w:val="32"/>
          <w:cs/>
        </w:rPr>
        <w:fldChar w:fldCharType="separate"/>
      </w:r>
      <w:r w:rsidR="00C14C30" w:rsidRPr="00200CA3">
        <w:rPr>
          <w:rFonts w:ascii="TH SarabunPSK" w:hAnsi="TH SarabunPSK" w:cs="TH SarabunPSK"/>
          <w:b/>
          <w:bCs/>
          <w:noProof/>
          <w:color w:val="000000" w:themeColor="text1"/>
          <w:sz w:val="32"/>
          <w:szCs w:val="32"/>
          <w:cs/>
        </w:rPr>
        <w:t>เอกสารอ้างอิง</w:t>
      </w:r>
      <w:r w:rsidR="00C14C30" w:rsidRPr="00200CA3">
        <w:rPr>
          <w:rFonts w:ascii="TH SarabunPSK" w:hAnsi="TH SarabunPSK" w:cs="TH SarabunPSK"/>
          <w:b/>
          <w:bCs/>
          <w:color w:val="000000" w:themeColor="text1"/>
          <w:sz w:val="32"/>
          <w:szCs w:val="32"/>
          <w:cs/>
        </w:rPr>
        <w:fldChar w:fldCharType="end"/>
      </w:r>
    </w:p>
    <w:p w:rsidR="006661FF" w:rsidRPr="00200CA3" w:rsidRDefault="006661FF" w:rsidP="007D464A">
      <w:pPr>
        <w:tabs>
          <w:tab w:val="left" w:pos="720"/>
        </w:tabs>
        <w:ind w:left="720" w:hanging="720"/>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“พระราชบัญญัติโบราณสถาน</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hint="cs"/>
          <w:color w:val="000000" w:themeColor="text1"/>
          <w:sz w:val="28"/>
          <w:szCs w:val="28"/>
          <w:cs/>
        </w:rPr>
        <w:t>โบราณวัตถุ</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hint="cs"/>
          <w:color w:val="000000" w:themeColor="text1"/>
          <w:sz w:val="28"/>
          <w:szCs w:val="28"/>
          <w:cs/>
        </w:rPr>
        <w:t>ศิลปวัตถุ</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hint="cs"/>
          <w:color w:val="000000" w:themeColor="text1"/>
          <w:sz w:val="28"/>
          <w:szCs w:val="28"/>
          <w:cs/>
        </w:rPr>
        <w:t>และพิพิธภัณฑสถานแห่งชาติ”</w:t>
      </w:r>
      <w:r w:rsidRPr="00200CA3">
        <w:rPr>
          <w:rFonts w:ascii="TH SarabunPSK" w:hAnsi="TH SarabunPSK" w:cs="TH SarabunPSK"/>
          <w:color w:val="000000" w:themeColor="text1"/>
          <w:sz w:val="28"/>
          <w:szCs w:val="28"/>
        </w:rPr>
        <w:t xml:space="preserve">. </w:t>
      </w:r>
      <w:proofErr w:type="gramStart"/>
      <w:r w:rsidRPr="00200CA3">
        <w:rPr>
          <w:rFonts w:ascii="TH SarabunPSK" w:hAnsi="TH SarabunPSK" w:cs="TH SarabunPSK"/>
          <w:color w:val="000000" w:themeColor="text1"/>
          <w:sz w:val="28"/>
          <w:szCs w:val="28"/>
        </w:rPr>
        <w:t>(2504).</w:t>
      </w:r>
      <w:r w:rsidRPr="00200CA3">
        <w:rPr>
          <w:rFonts w:ascii="TH SarabunPSK" w:hAnsi="TH SarabunPSK" w:cs="TH SarabunPSK"/>
          <w:color w:val="000000" w:themeColor="text1"/>
          <w:sz w:val="28"/>
          <w:szCs w:val="28"/>
          <w:cs/>
        </w:rPr>
        <w:t xml:space="preserve"> </w:t>
      </w:r>
      <w:r w:rsidRPr="007E66E7">
        <w:rPr>
          <w:rFonts w:ascii="TH SarabunPSK" w:hAnsi="TH SarabunPSK" w:cs="TH SarabunPSK" w:hint="cs"/>
          <w:i/>
          <w:iCs/>
          <w:color w:val="000000" w:themeColor="text1"/>
          <w:sz w:val="28"/>
          <w:szCs w:val="28"/>
          <w:cs/>
        </w:rPr>
        <w:t>ราชกิจจา</w:t>
      </w:r>
      <w:proofErr w:type="spellStart"/>
      <w:r w:rsidRPr="007E66E7">
        <w:rPr>
          <w:rFonts w:ascii="TH SarabunPSK" w:hAnsi="TH SarabunPSK" w:cs="TH SarabunPSK" w:hint="cs"/>
          <w:i/>
          <w:iCs/>
          <w:color w:val="000000" w:themeColor="text1"/>
          <w:sz w:val="28"/>
          <w:szCs w:val="28"/>
          <w:cs/>
        </w:rPr>
        <w:t>นุเบกษา</w:t>
      </w:r>
      <w:proofErr w:type="spellEnd"/>
      <w:r w:rsidRPr="007E66E7">
        <w:rPr>
          <w:rFonts w:ascii="TH SarabunPSK" w:hAnsi="TH SarabunPSK" w:cs="TH SarabunPSK"/>
          <w:i/>
          <w:iCs/>
          <w:color w:val="000000" w:themeColor="text1"/>
          <w:sz w:val="28"/>
          <w:szCs w:val="28"/>
          <w:cs/>
        </w:rPr>
        <w:t xml:space="preserve"> </w:t>
      </w:r>
      <w:r w:rsidRPr="007E66E7">
        <w:rPr>
          <w:rFonts w:ascii="TH SarabunPSK" w:hAnsi="TH SarabunPSK" w:cs="TH SarabunPSK"/>
          <w:i/>
          <w:iCs/>
          <w:color w:val="000000" w:themeColor="text1"/>
          <w:sz w:val="28"/>
          <w:szCs w:val="28"/>
        </w:rPr>
        <w:t>(</w:t>
      </w:r>
      <w:r w:rsidRPr="007E66E7">
        <w:rPr>
          <w:rFonts w:ascii="TH SarabunPSK" w:hAnsi="TH SarabunPSK" w:cs="TH SarabunPSK" w:hint="cs"/>
          <w:i/>
          <w:iCs/>
          <w:color w:val="000000" w:themeColor="text1"/>
          <w:sz w:val="28"/>
          <w:szCs w:val="28"/>
          <w:cs/>
        </w:rPr>
        <w:t xml:space="preserve">พ.ศ. </w:t>
      </w:r>
      <w:r w:rsidRPr="007E66E7">
        <w:rPr>
          <w:rFonts w:ascii="TH SarabunPSK" w:hAnsi="TH SarabunPSK" w:cs="TH SarabunPSK"/>
          <w:i/>
          <w:iCs/>
          <w:color w:val="000000" w:themeColor="text1"/>
          <w:sz w:val="28"/>
          <w:szCs w:val="28"/>
        </w:rPr>
        <w:t xml:space="preserve">2504, </w:t>
      </w:r>
      <w:r w:rsidR="007E66E7" w:rsidRPr="007E66E7">
        <w:rPr>
          <w:rFonts w:ascii="TH SarabunPSK" w:hAnsi="TH SarabunPSK" w:cs="TH SarabunPSK" w:hint="cs"/>
          <w:i/>
          <w:iCs/>
          <w:color w:val="000000" w:themeColor="text1"/>
          <w:sz w:val="28"/>
          <w:szCs w:val="28"/>
          <w:cs/>
        </w:rPr>
        <w:t xml:space="preserve">ลงวันที่ </w:t>
      </w:r>
      <w:r w:rsidRPr="007E66E7">
        <w:rPr>
          <w:rFonts w:ascii="TH SarabunPSK" w:hAnsi="TH SarabunPSK" w:cs="TH SarabunPSK"/>
          <w:i/>
          <w:iCs/>
          <w:color w:val="000000" w:themeColor="text1"/>
          <w:sz w:val="28"/>
          <w:szCs w:val="28"/>
        </w:rPr>
        <w:t xml:space="preserve">29 </w:t>
      </w:r>
      <w:r w:rsidRPr="007E66E7">
        <w:rPr>
          <w:rFonts w:ascii="TH SarabunPSK" w:hAnsi="TH SarabunPSK" w:cs="TH SarabunPSK" w:hint="cs"/>
          <w:i/>
          <w:iCs/>
          <w:color w:val="000000" w:themeColor="text1"/>
          <w:sz w:val="28"/>
          <w:szCs w:val="28"/>
          <w:cs/>
        </w:rPr>
        <w:t>สิงหาคม)</w:t>
      </w:r>
      <w:r w:rsidR="007E66E7">
        <w:rPr>
          <w:rFonts w:ascii="TH SarabunPSK" w:hAnsi="TH SarabunPSK" w:cs="TH SarabunPSK"/>
          <w:color w:val="000000" w:themeColor="text1"/>
          <w:sz w:val="28"/>
          <w:szCs w:val="28"/>
        </w:rPr>
        <w:t>.</w:t>
      </w:r>
      <w:proofErr w:type="gramEnd"/>
      <w:r w:rsidRPr="00200CA3">
        <w:rPr>
          <w:rFonts w:ascii="TH SarabunPSK" w:hAnsi="TH SarabunPSK" w:cs="TH SarabunPSK" w:hint="cs"/>
          <w:color w:val="000000" w:themeColor="text1"/>
          <w:sz w:val="28"/>
          <w:szCs w:val="28"/>
          <w:cs/>
        </w:rPr>
        <w:t xml:space="preserve"> เล่ม</w:t>
      </w:r>
      <w:r w:rsidR="007E66E7">
        <w:rPr>
          <w:rFonts w:ascii="TH SarabunPSK" w:hAnsi="TH SarabunPSK" w:cs="TH SarabunPSK" w:hint="cs"/>
          <w:color w:val="000000" w:themeColor="text1"/>
          <w:sz w:val="28"/>
          <w:szCs w:val="28"/>
          <w:cs/>
        </w:rPr>
        <w:t>ที่</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color w:val="000000" w:themeColor="text1"/>
          <w:sz w:val="28"/>
          <w:szCs w:val="28"/>
        </w:rPr>
        <w:t xml:space="preserve">78 </w:t>
      </w:r>
      <w:r w:rsidR="007E66E7">
        <w:rPr>
          <w:rFonts w:ascii="TH SarabunPSK" w:hAnsi="TH SarabunPSK" w:cs="TH SarabunPSK"/>
          <w:color w:val="000000" w:themeColor="text1"/>
          <w:sz w:val="28"/>
          <w:szCs w:val="28"/>
        </w:rPr>
        <w:t>(</w:t>
      </w:r>
      <w:r w:rsidRPr="00200CA3">
        <w:rPr>
          <w:rFonts w:ascii="TH SarabunPSK" w:hAnsi="TH SarabunPSK" w:cs="TH SarabunPSK" w:hint="cs"/>
          <w:color w:val="000000" w:themeColor="text1"/>
          <w:sz w:val="28"/>
          <w:szCs w:val="28"/>
          <w:cs/>
        </w:rPr>
        <w:t>ตอนที่</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color w:val="000000" w:themeColor="text1"/>
          <w:sz w:val="28"/>
          <w:szCs w:val="28"/>
        </w:rPr>
        <w:t>66</w:t>
      </w:r>
      <w:r w:rsidR="007E66E7">
        <w:rPr>
          <w:rFonts w:ascii="TH SarabunPSK" w:hAnsi="TH SarabunPSK" w:cs="TH SarabunPSK"/>
          <w:color w:val="000000" w:themeColor="text1"/>
          <w:sz w:val="28"/>
          <w:szCs w:val="28"/>
        </w:rPr>
        <w:t>)</w:t>
      </w:r>
      <w:r w:rsidRPr="00200CA3">
        <w:rPr>
          <w:rFonts w:ascii="TH SarabunPSK" w:hAnsi="TH SarabunPSK" w:cs="TH SarabunPSK"/>
          <w:color w:val="000000" w:themeColor="text1"/>
          <w:sz w:val="28"/>
          <w:szCs w:val="28"/>
        </w:rPr>
        <w:t>.</w:t>
      </w:r>
      <w:r w:rsidRPr="00200CA3">
        <w:rPr>
          <w:rFonts w:ascii="TH SarabunPSK" w:hAnsi="TH SarabunPSK" w:cs="TH SarabunPSK" w:hint="cs"/>
          <w:color w:val="000000" w:themeColor="text1"/>
          <w:sz w:val="28"/>
          <w:szCs w:val="28"/>
          <w:cs/>
        </w:rPr>
        <w:t xml:space="preserve"> </w:t>
      </w:r>
      <w:r w:rsidR="007E66E7">
        <w:rPr>
          <w:rFonts w:ascii="TH SarabunPSK" w:hAnsi="TH SarabunPSK" w:cs="TH SarabunPSK" w:hint="cs"/>
          <w:color w:val="000000" w:themeColor="text1"/>
          <w:sz w:val="28"/>
          <w:szCs w:val="28"/>
          <w:cs/>
        </w:rPr>
        <w:t>เลข</w:t>
      </w:r>
      <w:r w:rsidRPr="00200CA3">
        <w:rPr>
          <w:rFonts w:ascii="TH SarabunPSK" w:hAnsi="TH SarabunPSK" w:cs="TH SarabunPSK" w:hint="cs"/>
          <w:color w:val="000000" w:themeColor="text1"/>
          <w:sz w:val="28"/>
          <w:szCs w:val="28"/>
          <w:cs/>
        </w:rPr>
        <w:t>หน้า</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color w:val="000000" w:themeColor="text1"/>
          <w:sz w:val="28"/>
          <w:szCs w:val="28"/>
        </w:rPr>
        <w:t>980</w:t>
      </w:r>
      <w:r w:rsidRPr="00200CA3">
        <w:rPr>
          <w:rFonts w:ascii="TH SarabunPSK" w:hAnsi="TH SarabunPSK" w:cs="TH SarabunPSK" w:hint="cs"/>
          <w:color w:val="000000" w:themeColor="text1"/>
          <w:sz w:val="28"/>
          <w:szCs w:val="28"/>
          <w:cs/>
        </w:rPr>
        <w:t>.</w:t>
      </w:r>
    </w:p>
    <w:p w:rsidR="006661FF" w:rsidRPr="00200CA3" w:rsidRDefault="006661FF" w:rsidP="007D464A">
      <w:pPr>
        <w:tabs>
          <w:tab w:val="left" w:pos="720"/>
        </w:tabs>
        <w:ind w:left="720" w:hanging="720"/>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ไกรฤทธิ์ ปิ่นแก้ว</w:t>
      </w:r>
      <w:r w:rsidRPr="00200CA3">
        <w:rPr>
          <w:rFonts w:ascii="TH SarabunPSK" w:hAnsi="TH SarabunPSK" w:cs="TH SarabunPSK"/>
          <w:color w:val="000000" w:themeColor="text1"/>
          <w:sz w:val="28"/>
          <w:szCs w:val="28"/>
        </w:rPr>
        <w:t xml:space="preserve">. </w:t>
      </w:r>
      <w:proofErr w:type="gramStart"/>
      <w:r w:rsidRPr="00200CA3">
        <w:rPr>
          <w:rFonts w:ascii="TH SarabunPSK" w:hAnsi="TH SarabunPSK" w:cs="TH SarabunPSK"/>
          <w:color w:val="000000" w:themeColor="text1"/>
          <w:sz w:val="28"/>
          <w:szCs w:val="28"/>
        </w:rPr>
        <w:t>(2554).</w:t>
      </w:r>
      <w:r w:rsidRPr="00200CA3">
        <w:rPr>
          <w:rFonts w:ascii="TH SarabunPSK" w:hAnsi="TH SarabunPSK" w:cs="TH SarabunPSK" w:hint="cs"/>
          <w:color w:val="000000" w:themeColor="text1"/>
          <w:sz w:val="28"/>
          <w:szCs w:val="28"/>
          <w:cs/>
        </w:rPr>
        <w:t xml:space="preserve"> “เศรษฐกิจสร้างสรรค์ ทุนวัฒนธรรมและโอกาสทางธุรกิจ”</w:t>
      </w:r>
      <w:r>
        <w:rPr>
          <w:rFonts w:ascii="TH SarabunPSK" w:hAnsi="TH SarabunPSK" w:cs="TH SarabunPSK"/>
          <w:color w:val="000000" w:themeColor="text1"/>
          <w:sz w:val="28"/>
          <w:szCs w:val="28"/>
        </w:rPr>
        <w:t>.</w:t>
      </w:r>
      <w:proofErr w:type="gramEnd"/>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hint="cs"/>
          <w:i/>
          <w:iCs/>
          <w:color w:val="000000" w:themeColor="text1"/>
          <w:sz w:val="28"/>
          <w:szCs w:val="28"/>
          <w:cs/>
        </w:rPr>
        <w:t>วารสารนักบริหาร</w:t>
      </w:r>
      <w:r>
        <w:rPr>
          <w:rFonts w:ascii="TH SarabunPSK" w:hAnsi="TH SarabunPSK" w:cs="TH SarabunPSK" w:hint="cs"/>
          <w:i/>
          <w:iCs/>
          <w:color w:val="000000" w:themeColor="text1"/>
          <w:sz w:val="28"/>
          <w:szCs w:val="28"/>
          <w:cs/>
        </w:rPr>
        <w:t xml:space="preserve">. </w:t>
      </w:r>
      <w:r w:rsidRPr="006661FF">
        <w:rPr>
          <w:rFonts w:ascii="TH SarabunPSK" w:hAnsi="TH SarabunPSK" w:cs="TH SarabunPSK" w:hint="cs"/>
          <w:color w:val="000000" w:themeColor="text1"/>
          <w:sz w:val="28"/>
          <w:szCs w:val="28"/>
          <w:cs/>
        </w:rPr>
        <w:t xml:space="preserve">ปีที่ </w:t>
      </w:r>
      <w:r w:rsidRPr="00200CA3">
        <w:rPr>
          <w:rFonts w:ascii="TH SarabunPSK" w:hAnsi="TH SarabunPSK" w:cs="TH SarabunPSK"/>
          <w:color w:val="000000" w:themeColor="text1"/>
          <w:sz w:val="28"/>
          <w:szCs w:val="28"/>
        </w:rPr>
        <w:t>31</w:t>
      </w:r>
      <w:r>
        <w:rPr>
          <w:rFonts w:ascii="TH SarabunPSK" w:hAnsi="TH SarabunPSK" w:cs="TH SarabunPSK" w:hint="cs"/>
          <w:color w:val="000000" w:themeColor="text1"/>
          <w:sz w:val="28"/>
          <w:szCs w:val="28"/>
          <w:cs/>
        </w:rPr>
        <w:t xml:space="preserve"> (เล่มที่ </w:t>
      </w:r>
      <w:r w:rsidRPr="00200CA3">
        <w:rPr>
          <w:rFonts w:ascii="TH SarabunPSK" w:hAnsi="TH SarabunPSK" w:cs="TH SarabunPSK"/>
          <w:color w:val="000000" w:themeColor="text1"/>
          <w:sz w:val="28"/>
          <w:szCs w:val="28"/>
        </w:rPr>
        <w:t>1</w:t>
      </w:r>
      <w:r>
        <w:rPr>
          <w:rFonts w:ascii="TH SarabunPSK" w:hAnsi="TH SarabunPSK" w:cs="TH SarabunPSK" w:hint="cs"/>
          <w:color w:val="000000" w:themeColor="text1"/>
          <w:sz w:val="28"/>
          <w:szCs w:val="28"/>
          <w:cs/>
        </w:rPr>
        <w:t>)</w:t>
      </w:r>
      <w:r>
        <w:rPr>
          <w:rFonts w:ascii="TH SarabunPSK" w:hAnsi="TH SarabunPSK" w:cs="TH SarabunPSK"/>
          <w:color w:val="000000" w:themeColor="text1"/>
          <w:sz w:val="28"/>
          <w:szCs w:val="28"/>
        </w:rPr>
        <w:t xml:space="preserve">. </w:t>
      </w:r>
      <w:r w:rsidRPr="00200CA3">
        <w:rPr>
          <w:rFonts w:ascii="TH SarabunPSK" w:hAnsi="TH SarabunPSK" w:cs="TH SarabunPSK"/>
          <w:color w:val="000000" w:themeColor="text1"/>
          <w:sz w:val="28"/>
          <w:szCs w:val="28"/>
        </w:rPr>
        <w:t xml:space="preserve"> </w:t>
      </w:r>
      <w:r>
        <w:rPr>
          <w:rFonts w:ascii="TH SarabunPSK" w:hAnsi="TH SarabunPSK" w:cs="TH SarabunPSK" w:hint="cs"/>
          <w:color w:val="000000" w:themeColor="text1"/>
          <w:sz w:val="28"/>
          <w:szCs w:val="28"/>
          <w:cs/>
        </w:rPr>
        <w:t xml:space="preserve">เลขหน้า </w:t>
      </w:r>
      <w:r w:rsidRPr="00200CA3">
        <w:rPr>
          <w:rFonts w:ascii="TH SarabunPSK" w:hAnsi="TH SarabunPSK" w:cs="TH SarabunPSK"/>
          <w:color w:val="000000" w:themeColor="text1"/>
          <w:sz w:val="28"/>
          <w:szCs w:val="28"/>
        </w:rPr>
        <w:t>32-37.</w:t>
      </w:r>
    </w:p>
    <w:p w:rsidR="006661FF" w:rsidRPr="00200CA3" w:rsidRDefault="006661FF" w:rsidP="007D464A">
      <w:pPr>
        <w:tabs>
          <w:tab w:val="left" w:pos="720"/>
        </w:tabs>
        <w:ind w:left="720" w:hanging="720"/>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จันทนา เอี่ยมวิลัย</w:t>
      </w:r>
      <w:r w:rsidRPr="00200CA3">
        <w:rPr>
          <w:rFonts w:ascii="TH SarabunPSK" w:hAnsi="TH SarabunPSK" w:cs="TH SarabunPSK"/>
          <w:color w:val="000000" w:themeColor="text1"/>
          <w:sz w:val="28"/>
          <w:szCs w:val="28"/>
        </w:rPr>
        <w:t>.</w:t>
      </w:r>
      <w:r w:rsidRPr="00200CA3">
        <w:rPr>
          <w:rFonts w:ascii="TH SarabunPSK" w:hAnsi="TH SarabunPSK" w:cs="TH SarabunPSK" w:hint="cs"/>
          <w:color w:val="000000" w:themeColor="text1"/>
          <w:sz w:val="28"/>
          <w:szCs w:val="28"/>
          <w:cs/>
        </w:rPr>
        <w:t xml:space="preserve"> </w:t>
      </w:r>
      <w:proofErr w:type="gramStart"/>
      <w:r w:rsidRPr="00200CA3">
        <w:rPr>
          <w:rFonts w:ascii="TH SarabunPSK" w:hAnsi="TH SarabunPSK" w:cs="TH SarabunPSK"/>
          <w:color w:val="000000" w:themeColor="text1"/>
          <w:sz w:val="28"/>
          <w:szCs w:val="28"/>
        </w:rPr>
        <w:t xml:space="preserve">(2556). </w:t>
      </w:r>
      <w:r w:rsidRPr="00200CA3">
        <w:rPr>
          <w:rFonts w:ascii="TH SarabunPSK" w:hAnsi="TH SarabunPSK" w:cs="TH SarabunPSK" w:hint="cs"/>
          <w:i/>
          <w:iCs/>
          <w:color w:val="000000" w:themeColor="text1"/>
          <w:sz w:val="28"/>
          <w:szCs w:val="28"/>
          <w:cs/>
        </w:rPr>
        <w:t>ภูมิทัศน์วัฒนธรรมของเมืองเก่าลพบุรี</w:t>
      </w:r>
      <w:r w:rsidRPr="00200CA3">
        <w:rPr>
          <w:rFonts w:ascii="TH SarabunPSK" w:hAnsi="TH SarabunPSK" w:cs="TH SarabunPSK"/>
          <w:color w:val="000000" w:themeColor="text1"/>
          <w:sz w:val="28"/>
          <w:szCs w:val="28"/>
        </w:rPr>
        <w:t>.</w:t>
      </w:r>
      <w:proofErr w:type="gramEnd"/>
      <w:r w:rsidRPr="00200CA3">
        <w:rPr>
          <w:rFonts w:ascii="TH SarabunPSK" w:hAnsi="TH SarabunPSK" w:cs="TH SarabunPSK"/>
          <w:color w:val="000000" w:themeColor="text1"/>
          <w:sz w:val="28"/>
          <w:szCs w:val="28"/>
        </w:rPr>
        <w:t xml:space="preserve"> </w:t>
      </w:r>
      <w:r w:rsidRPr="00200CA3">
        <w:rPr>
          <w:rFonts w:ascii="TH SarabunPSK" w:hAnsi="TH SarabunPSK" w:cs="TH SarabunPSK" w:hint="cs"/>
          <w:color w:val="000000" w:themeColor="text1"/>
          <w:sz w:val="28"/>
          <w:szCs w:val="28"/>
          <w:cs/>
        </w:rPr>
        <w:t>(ระดับปริญญาโท). สาขาวิชาการวางแผนภาคและเมือง ภาควิชการการวางแผนภาคและเมือง. คณะสถาปัตยกรรมศาสตร์. จุฬาลงกรณ์มหาวิทยาลัย.</w:t>
      </w:r>
    </w:p>
    <w:p w:rsidR="006661FF" w:rsidRDefault="006661FF" w:rsidP="00754A27">
      <w:pPr>
        <w:tabs>
          <w:tab w:val="left" w:pos="720"/>
        </w:tabs>
        <w:ind w:left="720" w:hanging="720"/>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ศุภชัย</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hint="cs"/>
          <w:color w:val="000000" w:themeColor="text1"/>
          <w:sz w:val="28"/>
          <w:szCs w:val="28"/>
          <w:cs/>
        </w:rPr>
        <w:t>ชูศรี</w:t>
      </w:r>
      <w:r w:rsidRPr="00200CA3">
        <w:rPr>
          <w:rFonts w:ascii="TH SarabunPSK" w:hAnsi="TH SarabunPSK" w:cs="TH SarabunPSK"/>
          <w:color w:val="000000" w:themeColor="text1"/>
          <w:sz w:val="28"/>
          <w:szCs w:val="28"/>
        </w:rPr>
        <w:t xml:space="preserve">. </w:t>
      </w:r>
      <w:proofErr w:type="gramStart"/>
      <w:r w:rsidRPr="00200CA3">
        <w:rPr>
          <w:rFonts w:ascii="TH SarabunPSK" w:hAnsi="TH SarabunPSK" w:cs="TH SarabunPSK"/>
          <w:color w:val="000000" w:themeColor="text1"/>
          <w:sz w:val="28"/>
          <w:szCs w:val="28"/>
        </w:rPr>
        <w:t xml:space="preserve">(2560). </w:t>
      </w:r>
      <w:r w:rsidRPr="00200CA3">
        <w:rPr>
          <w:rFonts w:ascii="TH SarabunPSK" w:hAnsi="TH SarabunPSK" w:cs="TH SarabunPSK" w:hint="cs"/>
          <w:color w:val="000000" w:themeColor="text1"/>
          <w:sz w:val="28"/>
          <w:szCs w:val="28"/>
          <w:cs/>
        </w:rPr>
        <w:t>กำเนิดและพัฒนาการของการการตั้งถิ่นฐานบริเวณเขตชุมชนชาวจีนในเมืองเก่าสงขลา.</w:t>
      </w:r>
      <w:proofErr w:type="gramEnd"/>
      <w:r w:rsidRPr="00200CA3">
        <w:rPr>
          <w:rFonts w:ascii="TH SarabunPSK" w:hAnsi="TH SarabunPSK" w:cs="TH SarabunPSK" w:hint="cs"/>
          <w:color w:val="000000" w:themeColor="text1"/>
          <w:sz w:val="28"/>
          <w:szCs w:val="28"/>
          <w:cs/>
        </w:rPr>
        <w:t xml:space="preserve"> </w:t>
      </w:r>
      <w:r w:rsidRPr="006661FF">
        <w:rPr>
          <w:rFonts w:ascii="TH SarabunPSK" w:hAnsi="TH SarabunPSK" w:cs="TH SarabunPSK" w:hint="cs"/>
          <w:i/>
          <w:iCs/>
          <w:color w:val="000000" w:themeColor="text1"/>
          <w:sz w:val="28"/>
          <w:szCs w:val="28"/>
          <w:cs/>
        </w:rPr>
        <w:t>สังคมศาสตร์</w:t>
      </w:r>
      <w:r w:rsidRPr="006661FF">
        <w:rPr>
          <w:rFonts w:ascii="TH SarabunPSK" w:hAnsi="TH SarabunPSK" w:cs="TH SarabunPSK"/>
          <w:i/>
          <w:iCs/>
          <w:color w:val="000000" w:themeColor="text1"/>
          <w:sz w:val="28"/>
          <w:szCs w:val="28"/>
          <w:cs/>
        </w:rPr>
        <w:t xml:space="preserve"> : </w:t>
      </w:r>
      <w:r w:rsidRPr="006661FF">
        <w:rPr>
          <w:rFonts w:ascii="TH SarabunPSK" w:hAnsi="TH SarabunPSK" w:cs="TH SarabunPSK" w:hint="cs"/>
          <w:i/>
          <w:iCs/>
          <w:color w:val="000000" w:themeColor="text1"/>
          <w:sz w:val="28"/>
          <w:szCs w:val="28"/>
          <w:cs/>
        </w:rPr>
        <w:t>วารสารวิชาการ.</w:t>
      </w:r>
      <w:r w:rsidRPr="00200CA3">
        <w:rPr>
          <w:rFonts w:ascii="TH SarabunPSK" w:hAnsi="TH SarabunPSK" w:cs="TH SarabunPSK" w:hint="cs"/>
          <w:color w:val="000000" w:themeColor="text1"/>
          <w:sz w:val="28"/>
          <w:szCs w:val="28"/>
          <w:cs/>
        </w:rPr>
        <w:t xml:space="preserve"> คณะสังคมศาสตร์</w:t>
      </w:r>
      <w:r>
        <w:rPr>
          <w:rFonts w:ascii="TH SarabunPSK" w:hAnsi="TH SarabunPSK" w:cs="TH SarabunPSK"/>
          <w:color w:val="000000" w:themeColor="text1"/>
          <w:sz w:val="28"/>
          <w:szCs w:val="28"/>
        </w:rPr>
        <w:t>.</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hint="cs"/>
          <w:color w:val="000000" w:themeColor="text1"/>
          <w:sz w:val="28"/>
          <w:szCs w:val="28"/>
          <w:cs/>
        </w:rPr>
        <w:t>มหาวิทยาลัยเชียงใหม่. ปีที่</w:t>
      </w:r>
      <w:r w:rsidRPr="00200CA3">
        <w:rPr>
          <w:rFonts w:ascii="TH SarabunPSK" w:hAnsi="TH SarabunPSK" w:cs="TH SarabunPSK"/>
          <w:color w:val="000000" w:themeColor="text1"/>
          <w:sz w:val="28"/>
          <w:szCs w:val="28"/>
          <w:cs/>
        </w:rPr>
        <w:t xml:space="preserve"> 29 </w:t>
      </w:r>
      <w:r>
        <w:rPr>
          <w:rFonts w:ascii="TH SarabunPSK" w:hAnsi="TH SarabunPSK" w:cs="TH SarabunPSK" w:hint="cs"/>
          <w:color w:val="000000" w:themeColor="text1"/>
          <w:sz w:val="28"/>
          <w:szCs w:val="28"/>
          <w:cs/>
        </w:rPr>
        <w:t>(</w:t>
      </w:r>
      <w:r w:rsidRPr="00200CA3">
        <w:rPr>
          <w:rFonts w:ascii="TH SarabunPSK" w:hAnsi="TH SarabunPSK" w:cs="TH SarabunPSK" w:hint="cs"/>
          <w:color w:val="000000" w:themeColor="text1"/>
          <w:sz w:val="28"/>
          <w:szCs w:val="28"/>
          <w:cs/>
        </w:rPr>
        <w:t>เล่มที่</w:t>
      </w:r>
      <w:r w:rsidRPr="00200CA3">
        <w:rPr>
          <w:rFonts w:ascii="TH SarabunPSK" w:hAnsi="TH SarabunPSK" w:cs="TH SarabunPSK"/>
          <w:color w:val="000000" w:themeColor="text1"/>
          <w:sz w:val="28"/>
          <w:szCs w:val="28"/>
          <w:cs/>
        </w:rPr>
        <w:t xml:space="preserve"> 2-60</w:t>
      </w:r>
      <w:r>
        <w:rPr>
          <w:rFonts w:ascii="TH SarabunPSK" w:hAnsi="TH SarabunPSK" w:cs="TH SarabunPSK" w:hint="cs"/>
          <w:color w:val="000000" w:themeColor="text1"/>
          <w:sz w:val="28"/>
          <w:szCs w:val="28"/>
          <w:cs/>
        </w:rPr>
        <w:t>)</w:t>
      </w:r>
      <w:r w:rsidRPr="00200CA3">
        <w:rPr>
          <w:rFonts w:ascii="TH SarabunPSK" w:hAnsi="TH SarabunPSK" w:cs="TH SarabunPSK" w:hint="cs"/>
          <w:color w:val="000000" w:themeColor="text1"/>
          <w:sz w:val="28"/>
          <w:szCs w:val="28"/>
          <w:cs/>
        </w:rPr>
        <w:t xml:space="preserve">. </w:t>
      </w:r>
      <w:r>
        <w:rPr>
          <w:rFonts w:ascii="TH SarabunPSK" w:hAnsi="TH SarabunPSK" w:cs="TH SarabunPSK" w:hint="cs"/>
          <w:color w:val="000000" w:themeColor="text1"/>
          <w:sz w:val="28"/>
          <w:szCs w:val="28"/>
          <w:cs/>
        </w:rPr>
        <w:t xml:space="preserve">เลขหน้า </w:t>
      </w:r>
      <w:r>
        <w:rPr>
          <w:rFonts w:ascii="TH SarabunPSK" w:hAnsi="TH SarabunPSK" w:cs="TH SarabunPSK"/>
          <w:color w:val="000000" w:themeColor="text1"/>
          <w:sz w:val="28"/>
          <w:szCs w:val="28"/>
        </w:rPr>
        <w:t>13-36.</w:t>
      </w:r>
    </w:p>
    <w:p w:rsidR="006661FF" w:rsidRPr="00200CA3" w:rsidRDefault="006661FF" w:rsidP="00754A27">
      <w:pPr>
        <w:tabs>
          <w:tab w:val="left" w:pos="720"/>
        </w:tabs>
        <w:ind w:left="720" w:hanging="720"/>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สรรค์</w:t>
      </w:r>
      <w:r w:rsidRPr="00200CA3">
        <w:rPr>
          <w:rFonts w:ascii="TH SarabunPSK" w:hAnsi="TH SarabunPSK" w:cs="TH SarabunPSK"/>
          <w:color w:val="000000" w:themeColor="text1"/>
          <w:sz w:val="28"/>
          <w:szCs w:val="28"/>
          <w:cs/>
        </w:rPr>
        <w:t xml:space="preserve"> </w:t>
      </w:r>
      <w:proofErr w:type="spellStart"/>
      <w:r w:rsidRPr="00200CA3">
        <w:rPr>
          <w:rFonts w:ascii="TH SarabunPSK" w:hAnsi="TH SarabunPSK" w:cs="TH SarabunPSK" w:hint="cs"/>
          <w:color w:val="000000" w:themeColor="text1"/>
          <w:sz w:val="28"/>
          <w:szCs w:val="28"/>
          <w:cs/>
        </w:rPr>
        <w:t>เวส</w:t>
      </w:r>
      <w:proofErr w:type="spellEnd"/>
      <w:r w:rsidRPr="00200CA3">
        <w:rPr>
          <w:rFonts w:ascii="TH SarabunPSK" w:hAnsi="TH SarabunPSK" w:cs="TH SarabunPSK" w:hint="cs"/>
          <w:color w:val="000000" w:themeColor="text1"/>
          <w:sz w:val="28"/>
          <w:szCs w:val="28"/>
          <w:cs/>
        </w:rPr>
        <w:t>สุนทรเทพ</w:t>
      </w:r>
      <w:r>
        <w:rPr>
          <w:rFonts w:ascii="TH SarabunPSK" w:hAnsi="TH SarabunPSK" w:cs="TH SarabunPSK" w:hint="cs"/>
          <w:color w:val="000000" w:themeColor="text1"/>
          <w:sz w:val="28"/>
          <w:szCs w:val="28"/>
          <w:cs/>
        </w:rPr>
        <w:t xml:space="preserve"> และ</w:t>
      </w:r>
      <w:r w:rsidRPr="00200CA3">
        <w:rPr>
          <w:rFonts w:ascii="TH SarabunPSK" w:hAnsi="TH SarabunPSK" w:cs="TH SarabunPSK" w:hint="cs"/>
          <w:color w:val="000000" w:themeColor="text1"/>
          <w:sz w:val="28"/>
          <w:szCs w:val="28"/>
          <w:cs/>
        </w:rPr>
        <w:t>ชัยสิทธิ์</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hint="cs"/>
          <w:color w:val="000000" w:themeColor="text1"/>
          <w:sz w:val="28"/>
          <w:szCs w:val="28"/>
          <w:cs/>
        </w:rPr>
        <w:t xml:space="preserve">ด่านกิตติกุล. </w:t>
      </w:r>
      <w:proofErr w:type="gramStart"/>
      <w:r w:rsidRPr="00200CA3">
        <w:rPr>
          <w:rFonts w:ascii="TH SarabunPSK" w:hAnsi="TH SarabunPSK" w:cs="TH SarabunPSK"/>
          <w:color w:val="000000" w:themeColor="text1"/>
          <w:sz w:val="28"/>
          <w:szCs w:val="28"/>
        </w:rPr>
        <w:t xml:space="preserve">(2557). </w:t>
      </w:r>
      <w:r w:rsidRPr="00200CA3">
        <w:rPr>
          <w:rFonts w:ascii="TH SarabunPSK" w:hAnsi="TH SarabunPSK" w:cs="TH SarabunPSK" w:hint="cs"/>
          <w:color w:val="000000" w:themeColor="text1"/>
          <w:sz w:val="28"/>
          <w:szCs w:val="28"/>
          <w:cs/>
        </w:rPr>
        <w:t>แนวโน้มการศึกษาภูมิทัศน์วัฒนธรรมในประเทศไทย</w:t>
      </w:r>
      <w:r w:rsidRPr="00200CA3">
        <w:rPr>
          <w:rFonts w:ascii="TH SarabunPSK" w:hAnsi="TH SarabunPSK" w:cs="TH SarabunPSK"/>
          <w:color w:val="000000" w:themeColor="text1"/>
          <w:sz w:val="28"/>
          <w:szCs w:val="28"/>
        </w:rPr>
        <w:t>.</w:t>
      </w:r>
      <w:proofErr w:type="gramEnd"/>
      <w:r w:rsidRPr="00200CA3">
        <w:rPr>
          <w:rFonts w:ascii="TH SarabunPSK" w:hAnsi="TH SarabunPSK" w:cs="TH SarabunPSK"/>
          <w:color w:val="000000" w:themeColor="text1"/>
          <w:sz w:val="28"/>
          <w:szCs w:val="28"/>
        </w:rPr>
        <w:t xml:space="preserve"> </w:t>
      </w:r>
      <w:r w:rsidRPr="006661FF">
        <w:rPr>
          <w:rFonts w:ascii="TH SarabunPSK" w:hAnsi="TH SarabunPSK" w:cs="TH SarabunPSK" w:hint="cs"/>
          <w:i/>
          <w:iCs/>
          <w:color w:val="000000" w:themeColor="text1"/>
          <w:sz w:val="28"/>
          <w:szCs w:val="28"/>
          <w:cs/>
        </w:rPr>
        <w:t>วารสารวิจัย</w:t>
      </w:r>
      <w:r w:rsidRPr="006661FF">
        <w:rPr>
          <w:rFonts w:ascii="TH SarabunPSK" w:hAnsi="TH SarabunPSK" w:cs="TH SarabunPSK"/>
          <w:i/>
          <w:iCs/>
          <w:color w:val="000000" w:themeColor="text1"/>
          <w:sz w:val="28"/>
          <w:szCs w:val="28"/>
          <w:cs/>
        </w:rPr>
        <w:t xml:space="preserve"> </w:t>
      </w:r>
      <w:r w:rsidRPr="006661FF">
        <w:rPr>
          <w:rFonts w:ascii="TH SarabunPSK" w:hAnsi="TH SarabunPSK" w:cs="TH SarabunPSK" w:hint="cs"/>
          <w:i/>
          <w:iCs/>
          <w:color w:val="000000" w:themeColor="text1"/>
          <w:sz w:val="28"/>
          <w:szCs w:val="28"/>
          <w:cs/>
        </w:rPr>
        <w:t>มสด</w:t>
      </w:r>
      <w:r w:rsidRPr="006661FF">
        <w:rPr>
          <w:rFonts w:ascii="TH SarabunPSK" w:hAnsi="TH SarabunPSK" w:cs="TH SarabunPSK"/>
          <w:i/>
          <w:iCs/>
          <w:color w:val="000000" w:themeColor="text1"/>
          <w:sz w:val="28"/>
          <w:szCs w:val="28"/>
          <w:cs/>
        </w:rPr>
        <w:t xml:space="preserve"> </w:t>
      </w:r>
      <w:r w:rsidRPr="006661FF">
        <w:rPr>
          <w:rFonts w:ascii="TH SarabunPSK" w:hAnsi="TH SarabunPSK" w:cs="TH SarabunPSK" w:hint="cs"/>
          <w:i/>
          <w:iCs/>
          <w:color w:val="000000" w:themeColor="text1"/>
          <w:sz w:val="28"/>
          <w:szCs w:val="28"/>
          <w:cs/>
        </w:rPr>
        <w:t>สาขามนุษยศาสตร์</w:t>
      </w:r>
      <w:r w:rsidRPr="006661FF">
        <w:rPr>
          <w:rFonts w:ascii="TH SarabunPSK" w:hAnsi="TH SarabunPSK" w:cs="TH SarabunPSK"/>
          <w:i/>
          <w:iCs/>
          <w:color w:val="000000" w:themeColor="text1"/>
          <w:sz w:val="28"/>
          <w:szCs w:val="28"/>
          <w:cs/>
        </w:rPr>
        <w:t xml:space="preserve"> </w:t>
      </w:r>
      <w:r w:rsidRPr="006661FF">
        <w:rPr>
          <w:rFonts w:ascii="TH SarabunPSK" w:hAnsi="TH SarabunPSK" w:cs="TH SarabunPSK" w:hint="cs"/>
          <w:i/>
          <w:iCs/>
          <w:color w:val="000000" w:themeColor="text1"/>
          <w:sz w:val="28"/>
          <w:szCs w:val="28"/>
          <w:cs/>
        </w:rPr>
        <w:t>และสังคมศาสตร์</w:t>
      </w:r>
      <w:r>
        <w:rPr>
          <w:rFonts w:ascii="TH SarabunPSK" w:hAnsi="TH SarabunPSK" w:cs="TH SarabunPSK"/>
          <w:color w:val="000000" w:themeColor="text1"/>
          <w:sz w:val="28"/>
          <w:szCs w:val="28"/>
        </w:rPr>
        <w:t>.</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hint="cs"/>
          <w:color w:val="000000" w:themeColor="text1"/>
          <w:sz w:val="28"/>
          <w:szCs w:val="28"/>
          <w:cs/>
        </w:rPr>
        <w:t>ปีที่</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color w:val="000000" w:themeColor="text1"/>
          <w:sz w:val="28"/>
          <w:szCs w:val="28"/>
        </w:rPr>
        <w:t>10</w:t>
      </w:r>
      <w:r>
        <w:rPr>
          <w:rFonts w:ascii="TH SarabunPSK" w:hAnsi="TH SarabunPSK" w:cs="TH SarabunPSK"/>
          <w:color w:val="000000" w:themeColor="text1"/>
          <w:sz w:val="28"/>
          <w:szCs w:val="28"/>
        </w:rPr>
        <w:t xml:space="preserve"> (</w:t>
      </w:r>
      <w:r w:rsidRPr="00200CA3">
        <w:rPr>
          <w:rFonts w:ascii="TH SarabunPSK" w:hAnsi="TH SarabunPSK" w:cs="TH SarabunPSK" w:hint="cs"/>
          <w:color w:val="000000" w:themeColor="text1"/>
          <w:sz w:val="28"/>
          <w:szCs w:val="28"/>
          <w:cs/>
        </w:rPr>
        <w:t>ฉบับที่</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color w:val="000000" w:themeColor="text1"/>
          <w:sz w:val="28"/>
          <w:szCs w:val="28"/>
        </w:rPr>
        <w:t>3</w:t>
      </w:r>
      <w:r>
        <w:rPr>
          <w:rFonts w:ascii="TH SarabunPSK" w:hAnsi="TH SarabunPSK" w:cs="TH SarabunPSK"/>
          <w:color w:val="000000" w:themeColor="text1"/>
          <w:sz w:val="28"/>
          <w:szCs w:val="28"/>
        </w:rPr>
        <w:t>).</w:t>
      </w:r>
      <w:r w:rsidRPr="00200CA3">
        <w:rPr>
          <w:rFonts w:ascii="TH SarabunPSK" w:hAnsi="TH SarabunPSK" w:cs="TH SarabunPSK"/>
          <w:color w:val="000000" w:themeColor="text1"/>
          <w:sz w:val="28"/>
          <w:szCs w:val="28"/>
        </w:rPr>
        <w:t xml:space="preserve">  </w:t>
      </w:r>
      <w:r w:rsidRPr="00200CA3">
        <w:rPr>
          <w:rFonts w:ascii="TH SarabunPSK" w:hAnsi="TH SarabunPSK" w:cs="TH SarabunPSK" w:hint="cs"/>
          <w:color w:val="000000" w:themeColor="text1"/>
          <w:sz w:val="28"/>
          <w:szCs w:val="28"/>
          <w:cs/>
        </w:rPr>
        <w:t>เลขหน้า</w:t>
      </w:r>
      <w:r>
        <w:rPr>
          <w:rFonts w:ascii="TH SarabunPSK" w:hAnsi="TH SarabunPSK" w:cs="TH SarabunPSK"/>
          <w:color w:val="000000" w:themeColor="text1"/>
          <w:sz w:val="28"/>
          <w:szCs w:val="28"/>
        </w:rPr>
        <w:t xml:space="preserve"> </w:t>
      </w:r>
      <w:r w:rsidRPr="00200CA3">
        <w:rPr>
          <w:rFonts w:ascii="TH SarabunPSK" w:hAnsi="TH SarabunPSK" w:cs="TH SarabunPSK"/>
          <w:color w:val="000000" w:themeColor="text1"/>
          <w:sz w:val="28"/>
          <w:szCs w:val="28"/>
        </w:rPr>
        <w:t>143-163</w:t>
      </w:r>
      <w:r>
        <w:rPr>
          <w:rFonts w:ascii="TH SarabunPSK" w:hAnsi="TH SarabunPSK" w:cs="TH SarabunPSK" w:hint="cs"/>
          <w:color w:val="000000" w:themeColor="text1"/>
          <w:sz w:val="28"/>
          <w:szCs w:val="28"/>
          <w:cs/>
        </w:rPr>
        <w:t>.</w:t>
      </w:r>
    </w:p>
    <w:p w:rsidR="006661FF" w:rsidRPr="00200CA3" w:rsidRDefault="006661FF" w:rsidP="007D464A">
      <w:pPr>
        <w:tabs>
          <w:tab w:val="left" w:pos="720"/>
        </w:tabs>
        <w:ind w:left="720" w:hanging="720"/>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สำนักงานคณะกรรมการวัฒนธรรมแห่งชาติ</w:t>
      </w:r>
      <w:r w:rsidRPr="00200CA3">
        <w:rPr>
          <w:rFonts w:ascii="TH SarabunPSK" w:hAnsi="TH SarabunPSK" w:cs="TH SarabunPSK"/>
          <w:color w:val="000000" w:themeColor="text1"/>
          <w:sz w:val="28"/>
          <w:szCs w:val="28"/>
          <w:cs/>
        </w:rPr>
        <w:t>.</w:t>
      </w:r>
      <w:r w:rsidRPr="00200CA3">
        <w:rPr>
          <w:rFonts w:ascii="TH SarabunPSK" w:hAnsi="TH SarabunPSK" w:cs="TH SarabunPSK" w:hint="cs"/>
          <w:color w:val="000000" w:themeColor="text1"/>
          <w:sz w:val="28"/>
          <w:szCs w:val="28"/>
          <w:cs/>
        </w:rPr>
        <w:t xml:space="preserve"> </w:t>
      </w:r>
      <w:proofErr w:type="gramStart"/>
      <w:r w:rsidRPr="00200CA3">
        <w:rPr>
          <w:rFonts w:ascii="TH SarabunPSK" w:hAnsi="TH SarabunPSK" w:cs="TH SarabunPSK"/>
          <w:color w:val="000000" w:themeColor="text1"/>
          <w:sz w:val="28"/>
          <w:szCs w:val="28"/>
        </w:rPr>
        <w:t xml:space="preserve">(2549). </w:t>
      </w:r>
      <w:r w:rsidRPr="006661FF">
        <w:rPr>
          <w:rFonts w:ascii="TH SarabunPSK" w:hAnsi="TH SarabunPSK" w:cs="TH SarabunPSK" w:hint="cs"/>
          <w:i/>
          <w:iCs/>
          <w:color w:val="000000" w:themeColor="text1"/>
          <w:sz w:val="28"/>
          <w:szCs w:val="28"/>
          <w:cs/>
        </w:rPr>
        <w:t>แนวทางการจัดการภูมิทัศน์วัฒนธรรม</w:t>
      </w:r>
      <w:r>
        <w:rPr>
          <w:rFonts w:ascii="TH SarabunPSK" w:hAnsi="TH SarabunPSK" w:cs="TH SarabunPSK" w:hint="cs"/>
          <w:color w:val="000000" w:themeColor="text1"/>
          <w:sz w:val="28"/>
          <w:szCs w:val="28"/>
          <w:cs/>
        </w:rPr>
        <w:t>.</w:t>
      </w:r>
      <w:proofErr w:type="gramEnd"/>
      <w:r>
        <w:rPr>
          <w:rFonts w:ascii="TH SarabunPSK" w:hAnsi="TH SarabunPSK" w:cs="TH SarabunPSK" w:hint="cs"/>
          <w:color w:val="000000" w:themeColor="text1"/>
          <w:sz w:val="28"/>
          <w:szCs w:val="28"/>
          <w:cs/>
        </w:rPr>
        <w:t xml:space="preserve"> </w:t>
      </w:r>
      <w:r w:rsidRPr="00200CA3">
        <w:rPr>
          <w:rFonts w:ascii="TH SarabunPSK" w:hAnsi="TH SarabunPSK" w:cs="TH SarabunPSK" w:hint="cs"/>
          <w:color w:val="000000" w:themeColor="text1"/>
          <w:sz w:val="28"/>
          <w:szCs w:val="28"/>
          <w:cs/>
        </w:rPr>
        <w:t>ในความร่วมมือของสำนักงานคณะกรรมการวัฒนธรรมแห่งชาติ</w:t>
      </w:r>
      <w:r>
        <w:rPr>
          <w:rFonts w:ascii="TH SarabunPSK" w:hAnsi="TH SarabunPSK" w:cs="TH SarabunPSK" w:hint="cs"/>
          <w:color w:val="000000" w:themeColor="text1"/>
          <w:sz w:val="28"/>
          <w:szCs w:val="28"/>
          <w:cs/>
        </w:rPr>
        <w:t>.</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hint="cs"/>
          <w:color w:val="000000" w:themeColor="text1"/>
          <w:sz w:val="28"/>
          <w:szCs w:val="28"/>
          <w:cs/>
        </w:rPr>
        <w:t>กระทรวงวัฒนธรรม</w:t>
      </w:r>
      <w:r>
        <w:rPr>
          <w:rFonts w:ascii="TH SarabunPSK" w:hAnsi="TH SarabunPSK" w:cs="TH SarabunPSK" w:hint="cs"/>
          <w:color w:val="000000" w:themeColor="text1"/>
          <w:sz w:val="28"/>
          <w:szCs w:val="28"/>
          <w:cs/>
        </w:rPr>
        <w:t>.</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hint="cs"/>
          <w:color w:val="000000" w:themeColor="text1"/>
          <w:sz w:val="28"/>
          <w:szCs w:val="28"/>
          <w:cs/>
        </w:rPr>
        <w:t>และคณะสถาปัตยกรรมศาสตร์</w:t>
      </w:r>
      <w:r>
        <w:rPr>
          <w:rFonts w:ascii="TH SarabunPSK" w:hAnsi="TH SarabunPSK" w:cs="TH SarabunPSK" w:hint="cs"/>
          <w:color w:val="000000" w:themeColor="text1"/>
          <w:sz w:val="28"/>
          <w:szCs w:val="28"/>
          <w:cs/>
        </w:rPr>
        <w:t>.</w:t>
      </w:r>
      <w:r w:rsidRPr="00200CA3">
        <w:rPr>
          <w:rFonts w:ascii="TH SarabunPSK" w:hAnsi="TH SarabunPSK" w:cs="TH SarabunPSK"/>
          <w:color w:val="000000" w:themeColor="text1"/>
          <w:sz w:val="28"/>
          <w:szCs w:val="28"/>
          <w:cs/>
        </w:rPr>
        <w:t xml:space="preserve"> </w:t>
      </w:r>
      <w:r w:rsidRPr="00200CA3">
        <w:rPr>
          <w:rFonts w:ascii="TH SarabunPSK" w:hAnsi="TH SarabunPSK" w:cs="TH SarabunPSK" w:hint="cs"/>
          <w:color w:val="000000" w:themeColor="text1"/>
          <w:sz w:val="28"/>
          <w:szCs w:val="28"/>
          <w:cs/>
        </w:rPr>
        <w:t>มหาวิทยาลัยศิลปากร</w:t>
      </w:r>
      <w:r w:rsidRPr="00200CA3">
        <w:rPr>
          <w:rFonts w:ascii="TH SarabunPSK" w:hAnsi="TH SarabunPSK" w:cs="TH SarabunPSK"/>
          <w:color w:val="000000" w:themeColor="text1"/>
          <w:sz w:val="28"/>
          <w:szCs w:val="28"/>
        </w:rPr>
        <w:t xml:space="preserve">. </w:t>
      </w:r>
      <w:r w:rsidRPr="00200CA3">
        <w:rPr>
          <w:rFonts w:ascii="TH SarabunPSK" w:hAnsi="TH SarabunPSK" w:cs="TH SarabunPSK" w:hint="cs"/>
          <w:color w:val="000000" w:themeColor="text1"/>
          <w:sz w:val="28"/>
          <w:szCs w:val="28"/>
          <w:cs/>
        </w:rPr>
        <w:t>กรุงเทพฯ</w:t>
      </w:r>
      <w:r w:rsidRPr="00200CA3">
        <w:rPr>
          <w:rFonts w:ascii="TH SarabunPSK" w:hAnsi="TH SarabunPSK" w:cs="TH SarabunPSK"/>
          <w:color w:val="000000" w:themeColor="text1"/>
          <w:sz w:val="28"/>
          <w:szCs w:val="28"/>
          <w:cs/>
        </w:rPr>
        <w:t xml:space="preserve">: </w:t>
      </w:r>
      <w:proofErr w:type="spellStart"/>
      <w:r w:rsidRPr="00200CA3">
        <w:rPr>
          <w:rFonts w:ascii="TH SarabunPSK" w:hAnsi="TH SarabunPSK" w:cs="TH SarabunPSK" w:hint="cs"/>
          <w:color w:val="000000" w:themeColor="text1"/>
          <w:sz w:val="28"/>
          <w:szCs w:val="28"/>
          <w:cs/>
        </w:rPr>
        <w:t>อมรินทร์พ</w:t>
      </w:r>
      <w:proofErr w:type="spellEnd"/>
      <w:r w:rsidRPr="00200CA3">
        <w:rPr>
          <w:rFonts w:ascii="TH SarabunPSK" w:hAnsi="TH SarabunPSK" w:cs="TH SarabunPSK" w:hint="cs"/>
          <w:color w:val="000000" w:themeColor="text1"/>
          <w:sz w:val="28"/>
          <w:szCs w:val="28"/>
          <w:cs/>
        </w:rPr>
        <w:t>ริ้น</w:t>
      </w:r>
      <w:proofErr w:type="spellStart"/>
      <w:r w:rsidRPr="00200CA3">
        <w:rPr>
          <w:rFonts w:ascii="TH SarabunPSK" w:hAnsi="TH SarabunPSK" w:cs="TH SarabunPSK" w:hint="cs"/>
          <w:color w:val="000000" w:themeColor="text1"/>
          <w:sz w:val="28"/>
          <w:szCs w:val="28"/>
          <w:cs/>
        </w:rPr>
        <w:t>ติ้งแอนด์</w:t>
      </w:r>
      <w:proofErr w:type="spellEnd"/>
      <w:r w:rsidRPr="00200CA3">
        <w:rPr>
          <w:rFonts w:ascii="TH SarabunPSK" w:hAnsi="TH SarabunPSK" w:cs="TH SarabunPSK" w:hint="cs"/>
          <w:color w:val="000000" w:themeColor="text1"/>
          <w:sz w:val="28"/>
          <w:szCs w:val="28"/>
          <w:cs/>
        </w:rPr>
        <w:t>พับ</w:t>
      </w:r>
      <w:proofErr w:type="spellStart"/>
      <w:r w:rsidRPr="00200CA3">
        <w:rPr>
          <w:rFonts w:ascii="TH SarabunPSK" w:hAnsi="TH SarabunPSK" w:cs="TH SarabunPSK" w:hint="cs"/>
          <w:color w:val="000000" w:themeColor="text1"/>
          <w:sz w:val="28"/>
          <w:szCs w:val="28"/>
          <w:cs/>
        </w:rPr>
        <w:t>ลิช</w:t>
      </w:r>
      <w:proofErr w:type="spellEnd"/>
      <w:r w:rsidRPr="00200CA3">
        <w:rPr>
          <w:rFonts w:ascii="TH SarabunPSK" w:hAnsi="TH SarabunPSK" w:cs="TH SarabunPSK" w:hint="cs"/>
          <w:color w:val="000000" w:themeColor="text1"/>
          <w:sz w:val="28"/>
          <w:szCs w:val="28"/>
          <w:cs/>
        </w:rPr>
        <w:t>ชิ่ง</w:t>
      </w:r>
      <w:r>
        <w:rPr>
          <w:rFonts w:ascii="TH SarabunPSK" w:hAnsi="TH SarabunPSK" w:cs="TH SarabunPSK" w:hint="cs"/>
          <w:color w:val="000000" w:themeColor="text1"/>
          <w:sz w:val="28"/>
          <w:szCs w:val="28"/>
          <w:cs/>
        </w:rPr>
        <w:t xml:space="preserve">. </w:t>
      </w:r>
    </w:p>
    <w:p w:rsidR="006661FF" w:rsidRPr="00200CA3" w:rsidRDefault="006661FF" w:rsidP="007D464A">
      <w:pPr>
        <w:tabs>
          <w:tab w:val="left" w:pos="720"/>
        </w:tabs>
        <w:ind w:left="720" w:hanging="720"/>
        <w:rPr>
          <w:rFonts w:ascii="TH SarabunPSK" w:hAnsi="TH SarabunPSK" w:cs="TH SarabunPSK"/>
          <w:color w:val="000000" w:themeColor="text1"/>
          <w:sz w:val="28"/>
          <w:szCs w:val="28"/>
          <w:cs/>
        </w:rPr>
      </w:pPr>
      <w:r w:rsidRPr="00200CA3">
        <w:rPr>
          <w:rFonts w:ascii="TH SarabunPSK" w:hAnsi="TH SarabunPSK" w:cs="TH SarabunPSK" w:hint="cs"/>
          <w:color w:val="000000" w:themeColor="text1"/>
          <w:sz w:val="28"/>
          <w:szCs w:val="28"/>
          <w:cs/>
        </w:rPr>
        <w:t>สำนักนโยบายและแผนทรัพยากรธรรมชาติและสิ่งแวดล้อม</w:t>
      </w:r>
      <w:r w:rsidRPr="00200CA3">
        <w:rPr>
          <w:rFonts w:ascii="TH SarabunPSK" w:hAnsi="TH SarabunPSK" w:cs="TH SarabunPSK"/>
          <w:color w:val="000000" w:themeColor="text1"/>
          <w:sz w:val="28"/>
          <w:szCs w:val="28"/>
        </w:rPr>
        <w:t xml:space="preserve">. </w:t>
      </w:r>
      <w:proofErr w:type="gramStart"/>
      <w:r w:rsidRPr="00200CA3">
        <w:rPr>
          <w:rFonts w:ascii="TH SarabunPSK" w:hAnsi="TH SarabunPSK" w:cs="TH SarabunPSK"/>
          <w:color w:val="000000" w:themeColor="text1"/>
          <w:sz w:val="28"/>
          <w:szCs w:val="28"/>
        </w:rPr>
        <w:t xml:space="preserve">(2562). </w:t>
      </w:r>
      <w:r w:rsidRPr="006661FF">
        <w:rPr>
          <w:rFonts w:ascii="TH SarabunPSK" w:hAnsi="TH SarabunPSK" w:cs="TH SarabunPSK" w:hint="cs"/>
          <w:i/>
          <w:iCs/>
          <w:color w:val="000000" w:themeColor="text1"/>
          <w:sz w:val="28"/>
          <w:szCs w:val="28"/>
          <w:cs/>
        </w:rPr>
        <w:t xml:space="preserve">โครงการจัดทำ </w:t>
      </w:r>
      <w:r w:rsidRPr="006661FF">
        <w:rPr>
          <w:rFonts w:ascii="TH SarabunPSK" w:hAnsi="TH SarabunPSK" w:cs="TH SarabunPSK"/>
          <w:i/>
          <w:iCs/>
          <w:color w:val="000000" w:themeColor="text1"/>
          <w:sz w:val="28"/>
          <w:szCs w:val="28"/>
        </w:rPr>
        <w:t xml:space="preserve">Roadmap </w:t>
      </w:r>
      <w:r w:rsidRPr="006661FF">
        <w:rPr>
          <w:rFonts w:ascii="TH SarabunPSK" w:hAnsi="TH SarabunPSK" w:cs="TH SarabunPSK" w:hint="cs"/>
          <w:i/>
          <w:iCs/>
          <w:color w:val="000000" w:themeColor="text1"/>
          <w:sz w:val="28"/>
          <w:szCs w:val="28"/>
          <w:cs/>
        </w:rPr>
        <w:t xml:space="preserve">การอนุรักษ์สิ่งแวดล้อมธรรมชาติและสิ่งแวดล้อมศิลปกรรมแห่งชาติ ระยะ </w:t>
      </w:r>
      <w:r w:rsidRPr="006661FF">
        <w:rPr>
          <w:rFonts w:ascii="TH SarabunPSK" w:hAnsi="TH SarabunPSK" w:cs="TH SarabunPSK"/>
          <w:i/>
          <w:iCs/>
          <w:color w:val="000000" w:themeColor="text1"/>
          <w:sz w:val="28"/>
          <w:szCs w:val="28"/>
        </w:rPr>
        <w:t xml:space="preserve">20 </w:t>
      </w:r>
      <w:r w:rsidRPr="006661FF">
        <w:rPr>
          <w:rFonts w:ascii="TH SarabunPSK" w:hAnsi="TH SarabunPSK" w:cs="TH SarabunPSK" w:hint="cs"/>
          <w:i/>
          <w:iCs/>
          <w:color w:val="000000" w:themeColor="text1"/>
          <w:sz w:val="28"/>
          <w:szCs w:val="28"/>
          <w:cs/>
        </w:rPr>
        <w:t>ปี (พ.ศ.</w:t>
      </w:r>
      <w:r w:rsidRPr="006661FF">
        <w:rPr>
          <w:rFonts w:ascii="TH SarabunPSK" w:hAnsi="TH SarabunPSK" w:cs="TH SarabunPSK"/>
          <w:i/>
          <w:iCs/>
          <w:color w:val="000000" w:themeColor="text1"/>
          <w:sz w:val="28"/>
          <w:szCs w:val="28"/>
        </w:rPr>
        <w:t>2561-2580).</w:t>
      </w:r>
      <w:proofErr w:type="gramEnd"/>
      <w:r w:rsidRPr="00200CA3">
        <w:rPr>
          <w:rFonts w:ascii="TH SarabunPSK" w:hAnsi="TH SarabunPSK" w:cs="TH SarabunPSK"/>
          <w:color w:val="000000" w:themeColor="text1"/>
          <w:sz w:val="28"/>
          <w:szCs w:val="28"/>
        </w:rPr>
        <w:t xml:space="preserve"> </w:t>
      </w:r>
      <w:r w:rsidRPr="00200CA3">
        <w:rPr>
          <w:rFonts w:ascii="TH SarabunPSK" w:hAnsi="TH SarabunPSK" w:cs="TH SarabunPSK" w:hint="cs"/>
          <w:color w:val="000000" w:themeColor="text1"/>
          <w:sz w:val="28"/>
          <w:szCs w:val="28"/>
          <w:cs/>
        </w:rPr>
        <w:t>กองจัดการสิ่งแวดล้อมธรรมชาติและศิลปกรรม. สำนักนโยบายและแผนทรัพยากรธรรมชาติและสิ่งแวดล้อม</w:t>
      </w:r>
      <w:r w:rsidRPr="00200CA3">
        <w:rPr>
          <w:rFonts w:ascii="TH SarabunPSK" w:hAnsi="TH SarabunPSK" w:cs="TH SarabunPSK"/>
          <w:color w:val="000000" w:themeColor="text1"/>
          <w:sz w:val="28"/>
          <w:szCs w:val="28"/>
        </w:rPr>
        <w:t>.</w:t>
      </w:r>
      <w:r w:rsidRPr="00200CA3">
        <w:rPr>
          <w:rFonts w:ascii="TH SarabunPSK" w:hAnsi="TH SarabunPSK" w:cs="TH SarabunPSK" w:hint="cs"/>
          <w:color w:val="000000" w:themeColor="text1"/>
          <w:sz w:val="28"/>
          <w:szCs w:val="28"/>
          <w:cs/>
        </w:rPr>
        <w:t xml:space="preserve"> กระทรวงทรัพยากรธรรมชาติและสิ่งแวดล้อม.</w:t>
      </w:r>
    </w:p>
    <w:p w:rsidR="006661FF" w:rsidRPr="00200CA3" w:rsidRDefault="006661FF" w:rsidP="007D464A">
      <w:pPr>
        <w:tabs>
          <w:tab w:val="left" w:pos="720"/>
        </w:tabs>
        <w:ind w:left="720" w:hanging="720"/>
        <w:rPr>
          <w:rFonts w:ascii="TH SarabunPSK" w:hAnsi="TH SarabunPSK" w:cs="TH SarabunPSK"/>
          <w:color w:val="000000" w:themeColor="text1"/>
          <w:sz w:val="28"/>
          <w:szCs w:val="28"/>
        </w:rPr>
      </w:pPr>
      <w:r w:rsidRPr="00200CA3">
        <w:rPr>
          <w:rFonts w:ascii="TH SarabunPSK" w:hAnsi="TH SarabunPSK" w:cs="TH SarabunPSK" w:hint="cs"/>
          <w:color w:val="000000" w:themeColor="text1"/>
          <w:sz w:val="28"/>
          <w:szCs w:val="28"/>
          <w:cs/>
        </w:rPr>
        <w:t>สุวรรณฤทธิ์ วงศ์</w:t>
      </w:r>
      <w:proofErr w:type="spellStart"/>
      <w:r w:rsidRPr="00200CA3">
        <w:rPr>
          <w:rFonts w:ascii="TH SarabunPSK" w:hAnsi="TH SarabunPSK" w:cs="TH SarabunPSK" w:hint="cs"/>
          <w:color w:val="000000" w:themeColor="text1"/>
          <w:sz w:val="28"/>
          <w:szCs w:val="28"/>
          <w:cs/>
        </w:rPr>
        <w:t>ชะอุ่ม</w:t>
      </w:r>
      <w:proofErr w:type="spellEnd"/>
      <w:r w:rsidRPr="00200CA3">
        <w:rPr>
          <w:rFonts w:ascii="TH SarabunPSK" w:hAnsi="TH SarabunPSK" w:cs="TH SarabunPSK"/>
          <w:color w:val="000000" w:themeColor="text1"/>
          <w:sz w:val="28"/>
          <w:szCs w:val="28"/>
        </w:rPr>
        <w:t xml:space="preserve">. </w:t>
      </w:r>
      <w:proofErr w:type="gramStart"/>
      <w:r w:rsidRPr="00200CA3">
        <w:rPr>
          <w:rFonts w:ascii="TH SarabunPSK" w:hAnsi="TH SarabunPSK" w:cs="TH SarabunPSK"/>
          <w:color w:val="000000" w:themeColor="text1"/>
          <w:sz w:val="28"/>
          <w:szCs w:val="28"/>
        </w:rPr>
        <w:t xml:space="preserve">(2553). </w:t>
      </w:r>
      <w:r w:rsidRPr="00200CA3">
        <w:rPr>
          <w:rFonts w:ascii="TH SarabunPSK" w:hAnsi="TH SarabunPSK" w:cs="TH SarabunPSK" w:hint="cs"/>
          <w:color w:val="000000" w:themeColor="text1"/>
          <w:sz w:val="28"/>
          <w:szCs w:val="28"/>
          <w:cs/>
        </w:rPr>
        <w:t xml:space="preserve">“ทุนวัฒนธรรมเพื่อการท่องเที่ยวอย่างยั่งยืนของชุมชนท่าคา อำเภออัมพวา จังหวัดสมุทรสงคราม.” </w:t>
      </w:r>
      <w:r w:rsidRPr="00200CA3">
        <w:rPr>
          <w:rFonts w:ascii="TH SarabunPSK" w:hAnsi="TH SarabunPSK" w:cs="TH SarabunPSK" w:hint="cs"/>
          <w:i/>
          <w:iCs/>
          <w:color w:val="000000" w:themeColor="text1"/>
          <w:sz w:val="28"/>
          <w:szCs w:val="28"/>
          <w:cs/>
        </w:rPr>
        <w:t>วารสารวิจัยและพัฒนา</w:t>
      </w:r>
      <w:r>
        <w:rPr>
          <w:rFonts w:ascii="TH SarabunPSK" w:hAnsi="TH SarabunPSK" w:cs="TH SarabunPSK" w:hint="cs"/>
          <w:i/>
          <w:iCs/>
          <w:color w:val="000000" w:themeColor="text1"/>
          <w:sz w:val="28"/>
          <w:szCs w:val="28"/>
          <w:cs/>
        </w:rPr>
        <w:t>.</w:t>
      </w:r>
      <w:proofErr w:type="gramEnd"/>
      <w:r>
        <w:rPr>
          <w:rFonts w:ascii="TH SarabunPSK" w:hAnsi="TH SarabunPSK" w:cs="TH SarabunPSK" w:hint="cs"/>
          <w:i/>
          <w:iCs/>
          <w:color w:val="000000" w:themeColor="text1"/>
          <w:sz w:val="28"/>
          <w:szCs w:val="28"/>
          <w:cs/>
        </w:rPr>
        <w:t xml:space="preserve"> ปีที่</w:t>
      </w:r>
      <w:r w:rsidRPr="00200CA3">
        <w:rPr>
          <w:rFonts w:ascii="TH SarabunPSK" w:hAnsi="TH SarabunPSK" w:cs="TH SarabunPSK" w:hint="cs"/>
          <w:color w:val="000000" w:themeColor="text1"/>
          <w:sz w:val="28"/>
          <w:szCs w:val="28"/>
          <w:cs/>
        </w:rPr>
        <w:t xml:space="preserve"> </w:t>
      </w:r>
      <w:r w:rsidRPr="00200CA3">
        <w:rPr>
          <w:rFonts w:ascii="TH SarabunPSK" w:hAnsi="TH SarabunPSK" w:cs="TH SarabunPSK"/>
          <w:color w:val="000000" w:themeColor="text1"/>
          <w:sz w:val="28"/>
          <w:szCs w:val="28"/>
        </w:rPr>
        <w:t>2</w:t>
      </w:r>
      <w:r>
        <w:rPr>
          <w:rFonts w:ascii="TH SarabunPSK" w:hAnsi="TH SarabunPSK" w:cs="TH SarabunPSK" w:hint="cs"/>
          <w:color w:val="000000" w:themeColor="text1"/>
          <w:sz w:val="28"/>
          <w:szCs w:val="28"/>
          <w:cs/>
        </w:rPr>
        <w:t xml:space="preserve"> (ฉบับที่ </w:t>
      </w:r>
      <w:r>
        <w:rPr>
          <w:rFonts w:ascii="TH SarabunPSK" w:hAnsi="TH SarabunPSK" w:cs="TH SarabunPSK"/>
          <w:color w:val="000000" w:themeColor="text1"/>
          <w:sz w:val="28"/>
          <w:szCs w:val="28"/>
        </w:rPr>
        <w:t>2)</w:t>
      </w:r>
      <w:r>
        <w:rPr>
          <w:rFonts w:ascii="TH SarabunPSK" w:hAnsi="TH SarabunPSK" w:cs="TH SarabunPSK" w:hint="cs"/>
          <w:color w:val="000000" w:themeColor="text1"/>
          <w:sz w:val="28"/>
          <w:szCs w:val="28"/>
          <w:cs/>
        </w:rPr>
        <w:t xml:space="preserve">. เลขหน้า </w:t>
      </w:r>
      <w:r w:rsidRPr="00200CA3">
        <w:rPr>
          <w:rFonts w:ascii="TH SarabunPSK" w:hAnsi="TH SarabunPSK" w:cs="TH SarabunPSK"/>
          <w:color w:val="000000" w:themeColor="text1"/>
          <w:sz w:val="28"/>
          <w:szCs w:val="28"/>
        </w:rPr>
        <w:t>47-59.</w:t>
      </w:r>
    </w:p>
    <w:p w:rsidR="006661FF" w:rsidRPr="00200CA3" w:rsidRDefault="006661FF" w:rsidP="00DE180F">
      <w:pPr>
        <w:tabs>
          <w:tab w:val="left" w:pos="720"/>
        </w:tabs>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 xml:space="preserve">Corson </w:t>
      </w:r>
      <w:proofErr w:type="spellStart"/>
      <w:r w:rsidRPr="00200CA3">
        <w:rPr>
          <w:rFonts w:ascii="TH SarabunPSK" w:hAnsi="TH SarabunPSK" w:cs="TH SarabunPSK"/>
          <w:color w:val="000000" w:themeColor="text1"/>
          <w:sz w:val="28"/>
          <w:szCs w:val="28"/>
        </w:rPr>
        <w:t>Ealter</w:t>
      </w:r>
      <w:proofErr w:type="spellEnd"/>
      <w:r w:rsidRPr="00200CA3">
        <w:rPr>
          <w:rFonts w:ascii="TH SarabunPSK" w:hAnsi="TH SarabunPSK" w:cs="TH SarabunPSK"/>
          <w:color w:val="000000" w:themeColor="text1"/>
          <w:sz w:val="28"/>
          <w:szCs w:val="28"/>
        </w:rPr>
        <w:t xml:space="preserve"> H. (1990). </w:t>
      </w:r>
      <w:proofErr w:type="gramStart"/>
      <w:r w:rsidRPr="00200CA3">
        <w:rPr>
          <w:rFonts w:ascii="TH SarabunPSK" w:hAnsi="TH SarabunPSK" w:cs="TH SarabunPSK"/>
          <w:i/>
          <w:iCs/>
          <w:color w:val="000000" w:themeColor="text1"/>
          <w:sz w:val="28"/>
          <w:szCs w:val="28"/>
        </w:rPr>
        <w:t>The Global Ecology Handbook</w:t>
      </w:r>
      <w:r w:rsidRPr="00200CA3">
        <w:rPr>
          <w:rFonts w:ascii="TH SarabunPSK" w:hAnsi="TH SarabunPSK" w:cs="TH SarabunPSK"/>
          <w:color w:val="000000" w:themeColor="text1"/>
          <w:sz w:val="28"/>
          <w:szCs w:val="28"/>
        </w:rPr>
        <w:t>.</w:t>
      </w:r>
      <w:proofErr w:type="gramEnd"/>
      <w:r w:rsidRPr="00200CA3">
        <w:rPr>
          <w:rFonts w:ascii="TH SarabunPSK" w:hAnsi="TH SarabunPSK" w:cs="TH SarabunPSK"/>
          <w:color w:val="000000" w:themeColor="text1"/>
          <w:sz w:val="28"/>
          <w:szCs w:val="28"/>
        </w:rPr>
        <w:t xml:space="preserve"> Boston: Beacon Press. </w:t>
      </w:r>
    </w:p>
    <w:p w:rsidR="006661FF" w:rsidRPr="00200CA3" w:rsidRDefault="006661FF" w:rsidP="002228DD">
      <w:pPr>
        <w:tabs>
          <w:tab w:val="left" w:pos="720"/>
        </w:tabs>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 xml:space="preserve">Hackett Brain. </w:t>
      </w:r>
      <w:proofErr w:type="gramStart"/>
      <w:r w:rsidRPr="00200CA3">
        <w:rPr>
          <w:rFonts w:ascii="TH SarabunPSK" w:hAnsi="TH SarabunPSK" w:cs="TH SarabunPSK"/>
          <w:color w:val="000000" w:themeColor="text1"/>
          <w:sz w:val="28"/>
          <w:szCs w:val="28"/>
        </w:rPr>
        <w:t xml:space="preserve">(1980). </w:t>
      </w:r>
      <w:r w:rsidRPr="00200CA3">
        <w:rPr>
          <w:rFonts w:ascii="TH SarabunPSK" w:hAnsi="TH SarabunPSK" w:cs="TH SarabunPSK"/>
          <w:i/>
          <w:iCs/>
          <w:color w:val="000000" w:themeColor="text1"/>
          <w:sz w:val="28"/>
          <w:szCs w:val="28"/>
        </w:rPr>
        <w:t>Landscape Conservation</w:t>
      </w:r>
      <w:r w:rsidRPr="00200CA3">
        <w:rPr>
          <w:rFonts w:ascii="TH SarabunPSK" w:hAnsi="TH SarabunPSK" w:cs="TH SarabunPSK"/>
          <w:color w:val="000000" w:themeColor="text1"/>
          <w:sz w:val="28"/>
          <w:szCs w:val="28"/>
        </w:rPr>
        <w:t>.</w:t>
      </w:r>
      <w:proofErr w:type="gramEnd"/>
      <w:r w:rsidRPr="00200CA3">
        <w:rPr>
          <w:rFonts w:ascii="TH SarabunPSK" w:hAnsi="TH SarabunPSK" w:cs="TH SarabunPSK"/>
          <w:color w:val="000000" w:themeColor="text1"/>
          <w:sz w:val="28"/>
          <w:szCs w:val="28"/>
        </w:rPr>
        <w:t xml:space="preserve"> </w:t>
      </w:r>
      <w:proofErr w:type="spellStart"/>
      <w:proofErr w:type="gramStart"/>
      <w:r w:rsidRPr="00200CA3">
        <w:rPr>
          <w:rFonts w:ascii="TH SarabunPSK" w:hAnsi="TH SarabunPSK" w:cs="TH SarabunPSK"/>
          <w:color w:val="000000" w:themeColor="text1"/>
          <w:sz w:val="28"/>
          <w:szCs w:val="28"/>
        </w:rPr>
        <w:t>Chichesfer</w:t>
      </w:r>
      <w:proofErr w:type="spellEnd"/>
      <w:r w:rsidRPr="00200CA3">
        <w:rPr>
          <w:rFonts w:ascii="TH SarabunPSK" w:hAnsi="TH SarabunPSK" w:cs="TH SarabunPSK"/>
          <w:color w:val="000000" w:themeColor="text1"/>
          <w:sz w:val="28"/>
          <w:szCs w:val="28"/>
        </w:rPr>
        <w:t xml:space="preserve"> :</w:t>
      </w:r>
      <w:proofErr w:type="gramEnd"/>
      <w:r w:rsidRPr="00200CA3">
        <w:rPr>
          <w:rFonts w:ascii="TH SarabunPSK" w:hAnsi="TH SarabunPSK" w:cs="TH SarabunPSK"/>
          <w:color w:val="000000" w:themeColor="text1"/>
          <w:sz w:val="28"/>
          <w:szCs w:val="28"/>
        </w:rPr>
        <w:t xml:space="preserve"> Packard Publishing Ltd. Lucas.</w:t>
      </w:r>
    </w:p>
    <w:p w:rsidR="006661FF" w:rsidRPr="00200CA3" w:rsidRDefault="006661FF" w:rsidP="0050610A">
      <w:pPr>
        <w:jc w:val="thaiDistribute"/>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Ishikawa, Kaoru (</w:t>
      </w:r>
      <w:r w:rsidRPr="00200CA3">
        <w:rPr>
          <w:rFonts w:ascii="TH SarabunPSK" w:hAnsi="TH SarabunPSK" w:cs="TH SarabunPSK"/>
          <w:color w:val="000000" w:themeColor="text1"/>
          <w:sz w:val="28"/>
          <w:szCs w:val="28"/>
          <w:cs/>
        </w:rPr>
        <w:t xml:space="preserve">1968). </w:t>
      </w:r>
      <w:r w:rsidRPr="00200CA3">
        <w:rPr>
          <w:rFonts w:ascii="TH SarabunPSK" w:hAnsi="TH SarabunPSK" w:cs="TH SarabunPSK"/>
          <w:i/>
          <w:iCs/>
          <w:color w:val="000000" w:themeColor="text1"/>
          <w:sz w:val="28"/>
          <w:szCs w:val="28"/>
        </w:rPr>
        <w:t>Guide to Quality Control</w:t>
      </w:r>
      <w:r w:rsidRPr="00200CA3">
        <w:rPr>
          <w:rFonts w:ascii="TH SarabunPSK" w:hAnsi="TH SarabunPSK" w:cs="TH SarabunPSK"/>
          <w:color w:val="000000" w:themeColor="text1"/>
          <w:sz w:val="28"/>
          <w:szCs w:val="28"/>
        </w:rPr>
        <w:t>. Tokyo: JUSE</w:t>
      </w:r>
      <w:r w:rsidR="007E66E7">
        <w:rPr>
          <w:rFonts w:ascii="TH SarabunPSK" w:hAnsi="TH SarabunPSK" w:cs="TH SarabunPSK" w:hint="cs"/>
          <w:color w:val="000000" w:themeColor="text1"/>
          <w:sz w:val="28"/>
          <w:szCs w:val="28"/>
          <w:cs/>
        </w:rPr>
        <w:t>.</w:t>
      </w:r>
    </w:p>
    <w:p w:rsidR="006661FF" w:rsidRPr="00200CA3" w:rsidRDefault="006661FF" w:rsidP="007D464A">
      <w:pPr>
        <w:tabs>
          <w:tab w:val="left" w:pos="720"/>
        </w:tabs>
        <w:ind w:left="720" w:hanging="720"/>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 xml:space="preserve">Lucas. </w:t>
      </w:r>
      <w:proofErr w:type="gramStart"/>
      <w:r w:rsidRPr="00200CA3">
        <w:rPr>
          <w:rFonts w:ascii="TH SarabunPSK" w:hAnsi="TH SarabunPSK" w:cs="TH SarabunPSK"/>
          <w:color w:val="000000" w:themeColor="text1"/>
          <w:sz w:val="28"/>
          <w:szCs w:val="28"/>
        </w:rPr>
        <w:t>P.H.C. (1992).</w:t>
      </w:r>
      <w:proofErr w:type="gramEnd"/>
      <w:r w:rsidRPr="00200CA3">
        <w:rPr>
          <w:rFonts w:ascii="TH SarabunPSK" w:hAnsi="TH SarabunPSK" w:cs="TH SarabunPSK"/>
          <w:color w:val="000000" w:themeColor="text1"/>
          <w:sz w:val="28"/>
          <w:szCs w:val="28"/>
        </w:rPr>
        <w:t xml:space="preserve"> </w:t>
      </w:r>
      <w:r w:rsidRPr="007E66E7">
        <w:rPr>
          <w:rFonts w:ascii="TH SarabunPSK" w:hAnsi="TH SarabunPSK" w:cs="TH SarabunPSK"/>
          <w:i/>
          <w:iCs/>
          <w:color w:val="000000" w:themeColor="text1"/>
          <w:sz w:val="28"/>
          <w:szCs w:val="28"/>
        </w:rPr>
        <w:t xml:space="preserve">Protected </w:t>
      </w:r>
      <w:proofErr w:type="gramStart"/>
      <w:r w:rsidRPr="007E66E7">
        <w:rPr>
          <w:rFonts w:ascii="TH SarabunPSK" w:hAnsi="TH SarabunPSK" w:cs="TH SarabunPSK"/>
          <w:i/>
          <w:iCs/>
          <w:color w:val="000000" w:themeColor="text1"/>
          <w:sz w:val="28"/>
          <w:szCs w:val="28"/>
        </w:rPr>
        <w:t>Landscape :</w:t>
      </w:r>
      <w:proofErr w:type="gramEnd"/>
      <w:r w:rsidRPr="007E66E7">
        <w:rPr>
          <w:rFonts w:ascii="TH SarabunPSK" w:hAnsi="TH SarabunPSK" w:cs="TH SarabunPSK"/>
          <w:i/>
          <w:iCs/>
          <w:color w:val="000000" w:themeColor="text1"/>
          <w:sz w:val="28"/>
          <w:szCs w:val="28"/>
        </w:rPr>
        <w:t xml:space="preserve"> A Guide for Policy-Makers and Planners</w:t>
      </w:r>
      <w:r w:rsidRPr="00200CA3">
        <w:rPr>
          <w:rFonts w:ascii="TH SarabunPSK" w:hAnsi="TH SarabunPSK" w:cs="TH SarabunPSK"/>
          <w:color w:val="000000" w:themeColor="text1"/>
          <w:sz w:val="28"/>
          <w:szCs w:val="28"/>
        </w:rPr>
        <w:t xml:space="preserve">. </w:t>
      </w:r>
      <w:proofErr w:type="gramStart"/>
      <w:r w:rsidRPr="00200CA3">
        <w:rPr>
          <w:rFonts w:ascii="TH SarabunPSK" w:hAnsi="TH SarabunPSK" w:cs="TH SarabunPSK"/>
          <w:color w:val="000000" w:themeColor="text1"/>
          <w:sz w:val="28"/>
          <w:szCs w:val="28"/>
        </w:rPr>
        <w:t>London :</w:t>
      </w:r>
      <w:proofErr w:type="gramEnd"/>
      <w:r w:rsidRPr="00200CA3">
        <w:rPr>
          <w:rFonts w:ascii="TH SarabunPSK" w:hAnsi="TH SarabunPSK" w:cs="TH SarabunPSK"/>
          <w:color w:val="000000" w:themeColor="text1"/>
          <w:sz w:val="28"/>
          <w:szCs w:val="28"/>
        </w:rPr>
        <w:t xml:space="preserve"> </w:t>
      </w:r>
      <w:proofErr w:type="spellStart"/>
      <w:r w:rsidRPr="00200CA3">
        <w:rPr>
          <w:rFonts w:ascii="TH SarabunPSK" w:hAnsi="TH SarabunPSK" w:cs="TH SarabunPSK"/>
          <w:color w:val="000000" w:themeColor="text1"/>
          <w:sz w:val="28"/>
          <w:szCs w:val="28"/>
        </w:rPr>
        <w:t>Chapman&amp;Hall</w:t>
      </w:r>
      <w:proofErr w:type="spellEnd"/>
      <w:r w:rsidRPr="00200CA3">
        <w:rPr>
          <w:rFonts w:ascii="TH SarabunPSK" w:hAnsi="TH SarabunPSK" w:cs="TH SarabunPSK"/>
          <w:color w:val="000000" w:themeColor="text1"/>
          <w:sz w:val="28"/>
          <w:szCs w:val="28"/>
        </w:rPr>
        <w:t>.</w:t>
      </w:r>
    </w:p>
    <w:p w:rsidR="006661FF" w:rsidRPr="00200CA3" w:rsidRDefault="006661FF" w:rsidP="00754A27">
      <w:pPr>
        <w:tabs>
          <w:tab w:val="left" w:pos="720"/>
        </w:tabs>
        <w:ind w:left="720" w:hanging="720"/>
        <w:rPr>
          <w:rFonts w:ascii="TH SarabunPSK" w:hAnsi="TH SarabunPSK" w:cs="TH SarabunPSK"/>
          <w:color w:val="000000" w:themeColor="text1"/>
          <w:sz w:val="28"/>
          <w:szCs w:val="28"/>
        </w:rPr>
      </w:pPr>
      <w:proofErr w:type="spellStart"/>
      <w:proofErr w:type="gramStart"/>
      <w:r w:rsidRPr="00200CA3">
        <w:rPr>
          <w:rFonts w:ascii="TH SarabunPSK" w:hAnsi="TH SarabunPSK" w:cs="TH SarabunPSK"/>
          <w:color w:val="000000" w:themeColor="text1"/>
          <w:sz w:val="28"/>
          <w:szCs w:val="28"/>
        </w:rPr>
        <w:t>Phasuk</w:t>
      </w:r>
      <w:proofErr w:type="spellEnd"/>
      <w:r w:rsidRPr="00200CA3">
        <w:rPr>
          <w:rFonts w:ascii="TH SarabunPSK" w:hAnsi="TH SarabunPSK" w:cs="TH SarabunPSK"/>
          <w:color w:val="000000" w:themeColor="text1"/>
          <w:sz w:val="28"/>
          <w:szCs w:val="28"/>
        </w:rPr>
        <w:t xml:space="preserve">, </w:t>
      </w:r>
      <w:r w:rsidR="007E66E7">
        <w:rPr>
          <w:rFonts w:ascii="TH SarabunPSK" w:hAnsi="TH SarabunPSK" w:cs="TH SarabunPSK"/>
          <w:color w:val="000000" w:themeColor="text1"/>
          <w:sz w:val="28"/>
          <w:szCs w:val="28"/>
        </w:rPr>
        <w:t>S</w:t>
      </w:r>
      <w:r w:rsidRPr="00200CA3">
        <w:rPr>
          <w:rFonts w:ascii="TH SarabunPSK" w:hAnsi="TH SarabunPSK" w:cs="TH SarabunPSK"/>
          <w:color w:val="000000" w:themeColor="text1"/>
          <w:sz w:val="28"/>
          <w:szCs w:val="28"/>
        </w:rPr>
        <w:t xml:space="preserve"> and Stott, </w:t>
      </w:r>
      <w:r w:rsidR="007E66E7">
        <w:rPr>
          <w:rFonts w:ascii="TH SarabunPSK" w:hAnsi="TH SarabunPSK" w:cs="TH SarabunPSK"/>
          <w:color w:val="000000" w:themeColor="text1"/>
          <w:sz w:val="28"/>
          <w:szCs w:val="28"/>
        </w:rPr>
        <w:t>P</w:t>
      </w:r>
      <w:r w:rsidRPr="00200CA3">
        <w:rPr>
          <w:rFonts w:ascii="TH SarabunPSK" w:hAnsi="TH SarabunPSK" w:cs="TH SarabunPSK"/>
          <w:color w:val="000000" w:themeColor="text1"/>
          <w:sz w:val="28"/>
          <w:szCs w:val="28"/>
        </w:rPr>
        <w:t>. (2004).</w:t>
      </w:r>
      <w:proofErr w:type="gramEnd"/>
      <w:r w:rsidRPr="00200CA3">
        <w:rPr>
          <w:rFonts w:ascii="TH SarabunPSK" w:hAnsi="TH SarabunPSK" w:cs="TH SarabunPSK"/>
          <w:color w:val="000000" w:themeColor="text1"/>
          <w:sz w:val="28"/>
          <w:szCs w:val="28"/>
        </w:rPr>
        <w:t xml:space="preserve"> ROYAL SIAMESE MAPS. War and Trade in Nineteenth Century Thailand. </w:t>
      </w:r>
      <w:proofErr w:type="gramStart"/>
      <w:r w:rsidRPr="00200CA3">
        <w:rPr>
          <w:rFonts w:ascii="TH SarabunPSK" w:hAnsi="TH SarabunPSK" w:cs="TH SarabunPSK"/>
          <w:color w:val="000000" w:themeColor="text1"/>
          <w:sz w:val="28"/>
          <w:szCs w:val="28"/>
        </w:rPr>
        <w:t xml:space="preserve">With a Foreword by HRH Princess </w:t>
      </w:r>
      <w:proofErr w:type="spellStart"/>
      <w:r w:rsidRPr="00200CA3">
        <w:rPr>
          <w:rFonts w:ascii="TH SarabunPSK" w:hAnsi="TH SarabunPSK" w:cs="TH SarabunPSK"/>
          <w:color w:val="000000" w:themeColor="text1"/>
          <w:sz w:val="28"/>
          <w:szCs w:val="28"/>
        </w:rPr>
        <w:t>Maha</w:t>
      </w:r>
      <w:proofErr w:type="spellEnd"/>
      <w:r w:rsidRPr="00200CA3">
        <w:rPr>
          <w:rFonts w:ascii="TH SarabunPSK" w:hAnsi="TH SarabunPSK" w:cs="TH SarabunPSK"/>
          <w:color w:val="000000" w:themeColor="text1"/>
          <w:sz w:val="28"/>
          <w:szCs w:val="28"/>
        </w:rPr>
        <w:t xml:space="preserve"> </w:t>
      </w:r>
      <w:proofErr w:type="spellStart"/>
      <w:r w:rsidRPr="00200CA3">
        <w:rPr>
          <w:rFonts w:ascii="TH SarabunPSK" w:hAnsi="TH SarabunPSK" w:cs="TH SarabunPSK"/>
          <w:color w:val="000000" w:themeColor="text1"/>
          <w:sz w:val="28"/>
          <w:szCs w:val="28"/>
        </w:rPr>
        <w:t>Chakri</w:t>
      </w:r>
      <w:proofErr w:type="spellEnd"/>
      <w:r w:rsidRPr="00200CA3">
        <w:rPr>
          <w:rFonts w:ascii="TH SarabunPSK" w:hAnsi="TH SarabunPSK" w:cs="TH SarabunPSK"/>
          <w:color w:val="000000" w:themeColor="text1"/>
          <w:sz w:val="28"/>
          <w:szCs w:val="28"/>
        </w:rPr>
        <w:t xml:space="preserve"> </w:t>
      </w:r>
      <w:proofErr w:type="spellStart"/>
      <w:r w:rsidRPr="00200CA3">
        <w:rPr>
          <w:rFonts w:ascii="TH SarabunPSK" w:hAnsi="TH SarabunPSK" w:cs="TH SarabunPSK"/>
          <w:color w:val="000000" w:themeColor="text1"/>
          <w:sz w:val="28"/>
          <w:szCs w:val="28"/>
        </w:rPr>
        <w:t>Sirindhorn</w:t>
      </w:r>
      <w:proofErr w:type="spellEnd"/>
      <w:r w:rsidRPr="00200CA3">
        <w:rPr>
          <w:rFonts w:ascii="TH SarabunPSK" w:hAnsi="TH SarabunPSK" w:cs="TH SarabunPSK"/>
          <w:color w:val="000000" w:themeColor="text1"/>
          <w:sz w:val="28"/>
          <w:szCs w:val="28"/>
        </w:rPr>
        <w:t xml:space="preserve"> of Thailand.</w:t>
      </w:r>
      <w:proofErr w:type="gramEnd"/>
      <w:r w:rsidRPr="00200CA3">
        <w:rPr>
          <w:rFonts w:ascii="TH SarabunPSK" w:hAnsi="TH SarabunPSK" w:cs="TH SarabunPSK"/>
          <w:color w:val="000000" w:themeColor="text1"/>
          <w:sz w:val="28"/>
          <w:szCs w:val="28"/>
        </w:rPr>
        <w:t xml:space="preserve"> </w:t>
      </w:r>
      <w:proofErr w:type="gramStart"/>
      <w:r w:rsidRPr="00200CA3">
        <w:rPr>
          <w:rFonts w:ascii="TH SarabunPSK" w:hAnsi="TH SarabunPSK" w:cs="TH SarabunPSK"/>
          <w:color w:val="000000" w:themeColor="text1"/>
          <w:sz w:val="28"/>
          <w:szCs w:val="28"/>
        </w:rPr>
        <w:t xml:space="preserve">River Books Co., Ltd.; First Edition </w:t>
      </w:r>
      <w:proofErr w:type="spellStart"/>
      <w:r w:rsidRPr="00200CA3">
        <w:rPr>
          <w:rFonts w:ascii="TH SarabunPSK" w:hAnsi="TH SarabunPSK" w:cs="TH SarabunPSK"/>
          <w:color w:val="000000" w:themeColor="text1"/>
          <w:sz w:val="28"/>
          <w:szCs w:val="28"/>
        </w:rPr>
        <w:t>edition</w:t>
      </w:r>
      <w:proofErr w:type="spellEnd"/>
      <w:r w:rsidRPr="00200CA3">
        <w:rPr>
          <w:rFonts w:ascii="TH SarabunPSK" w:hAnsi="TH SarabunPSK" w:cs="TH SarabunPSK"/>
          <w:color w:val="000000" w:themeColor="text1"/>
          <w:sz w:val="28"/>
          <w:szCs w:val="28"/>
        </w:rPr>
        <w:t>.</w:t>
      </w:r>
      <w:proofErr w:type="gramEnd"/>
      <w:r w:rsidRPr="00200CA3">
        <w:rPr>
          <w:rFonts w:ascii="TH SarabunPSK" w:hAnsi="TH SarabunPSK" w:cs="TH SarabunPSK"/>
          <w:color w:val="000000" w:themeColor="text1"/>
          <w:sz w:val="28"/>
          <w:szCs w:val="28"/>
        </w:rPr>
        <w:t xml:space="preserve"> </w:t>
      </w:r>
    </w:p>
    <w:p w:rsidR="006661FF" w:rsidRPr="00200CA3" w:rsidRDefault="006661FF" w:rsidP="007D464A">
      <w:pPr>
        <w:tabs>
          <w:tab w:val="left" w:pos="720"/>
        </w:tabs>
        <w:ind w:left="720" w:hanging="720"/>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 xml:space="preserve">Saundra Neale. (2011). </w:t>
      </w:r>
      <w:r w:rsidRPr="00200CA3">
        <w:rPr>
          <w:rFonts w:ascii="TH SarabunPSK" w:hAnsi="TH SarabunPSK" w:cs="TH SarabunPSK"/>
          <w:i/>
          <w:iCs/>
          <w:color w:val="000000" w:themeColor="text1"/>
          <w:sz w:val="28"/>
          <w:szCs w:val="28"/>
        </w:rPr>
        <w:t xml:space="preserve">Guidelines for Identifying, Researching, and Evaluating Cultural Heritage Landscapes in </w:t>
      </w:r>
      <w:proofErr w:type="spellStart"/>
      <w:r w:rsidRPr="00200CA3">
        <w:rPr>
          <w:rFonts w:ascii="TH SarabunPSK" w:hAnsi="TH SarabunPSK" w:cs="TH SarabunPSK"/>
          <w:i/>
          <w:iCs/>
          <w:color w:val="000000" w:themeColor="text1"/>
          <w:sz w:val="28"/>
          <w:szCs w:val="28"/>
        </w:rPr>
        <w:t>Thorolod</w:t>
      </w:r>
      <w:proofErr w:type="spellEnd"/>
      <w:r w:rsidRPr="00200CA3">
        <w:rPr>
          <w:rFonts w:ascii="TH SarabunPSK" w:hAnsi="TH SarabunPSK" w:cs="TH SarabunPSK"/>
          <w:color w:val="000000" w:themeColor="text1"/>
          <w:sz w:val="28"/>
          <w:szCs w:val="28"/>
        </w:rPr>
        <w:t>, Ontario: Heritage Thorold.</w:t>
      </w:r>
    </w:p>
    <w:p w:rsidR="006661FF" w:rsidRPr="00200CA3" w:rsidRDefault="006661FF" w:rsidP="00DE180F">
      <w:pPr>
        <w:tabs>
          <w:tab w:val="left" w:pos="720"/>
        </w:tabs>
        <w:rPr>
          <w:rFonts w:ascii="TH SarabunPSK" w:hAnsi="TH SarabunPSK" w:cs="TH SarabunPSK"/>
          <w:color w:val="000000" w:themeColor="text1"/>
          <w:sz w:val="28"/>
          <w:szCs w:val="28"/>
        </w:rPr>
      </w:pPr>
      <w:proofErr w:type="gramStart"/>
      <w:r w:rsidRPr="00200CA3">
        <w:rPr>
          <w:rFonts w:ascii="TH SarabunPSK" w:hAnsi="TH SarabunPSK" w:cs="TH SarabunPSK"/>
          <w:color w:val="000000" w:themeColor="text1"/>
          <w:sz w:val="28"/>
          <w:szCs w:val="28"/>
        </w:rPr>
        <w:t>UNESCO.</w:t>
      </w:r>
      <w:proofErr w:type="gramEnd"/>
      <w:r w:rsidRPr="00200CA3">
        <w:rPr>
          <w:rFonts w:ascii="TH SarabunPSK" w:hAnsi="TH SarabunPSK" w:cs="TH SarabunPSK"/>
          <w:color w:val="000000" w:themeColor="text1"/>
          <w:sz w:val="28"/>
          <w:szCs w:val="28"/>
        </w:rPr>
        <w:t xml:space="preserve"> (2011). </w:t>
      </w:r>
      <w:r w:rsidRPr="007E66E7">
        <w:rPr>
          <w:rFonts w:ascii="TH SarabunPSK" w:hAnsi="TH SarabunPSK" w:cs="TH SarabunPSK"/>
          <w:i/>
          <w:iCs/>
          <w:color w:val="000000" w:themeColor="text1"/>
          <w:sz w:val="28"/>
          <w:szCs w:val="28"/>
        </w:rPr>
        <w:t xml:space="preserve">Operational Guidelines for </w:t>
      </w:r>
      <w:proofErr w:type="gramStart"/>
      <w:r w:rsidRPr="007E66E7">
        <w:rPr>
          <w:rFonts w:ascii="TH SarabunPSK" w:hAnsi="TH SarabunPSK" w:cs="TH SarabunPSK"/>
          <w:i/>
          <w:iCs/>
          <w:color w:val="000000" w:themeColor="text1"/>
          <w:sz w:val="28"/>
          <w:szCs w:val="28"/>
        </w:rPr>
        <w:t>The</w:t>
      </w:r>
      <w:proofErr w:type="gramEnd"/>
      <w:r w:rsidRPr="007E66E7">
        <w:rPr>
          <w:rFonts w:ascii="TH SarabunPSK" w:hAnsi="TH SarabunPSK" w:cs="TH SarabunPSK"/>
          <w:i/>
          <w:iCs/>
          <w:color w:val="000000" w:themeColor="text1"/>
          <w:sz w:val="28"/>
          <w:szCs w:val="28"/>
        </w:rPr>
        <w:t xml:space="preserve"> Implementation of the World Heritage Convention</w:t>
      </w:r>
      <w:r w:rsidRPr="00200CA3">
        <w:rPr>
          <w:rFonts w:ascii="TH SarabunPSK" w:hAnsi="TH SarabunPSK" w:cs="TH SarabunPSK"/>
          <w:color w:val="000000" w:themeColor="text1"/>
          <w:sz w:val="28"/>
          <w:szCs w:val="28"/>
        </w:rPr>
        <w:t>. France: World Heritage Center.</w:t>
      </w:r>
    </w:p>
    <w:p w:rsidR="006661FF" w:rsidRPr="00200CA3" w:rsidRDefault="006661FF" w:rsidP="007D464A">
      <w:pPr>
        <w:tabs>
          <w:tab w:val="left" w:pos="720"/>
        </w:tabs>
        <w:ind w:left="720" w:hanging="720"/>
        <w:rPr>
          <w:rFonts w:ascii="TH SarabunPSK" w:hAnsi="TH SarabunPSK" w:cs="TH SarabunPSK"/>
          <w:color w:val="000000" w:themeColor="text1"/>
          <w:sz w:val="28"/>
          <w:szCs w:val="28"/>
        </w:rPr>
      </w:pPr>
      <w:r w:rsidRPr="00200CA3">
        <w:rPr>
          <w:rFonts w:ascii="TH SarabunPSK" w:hAnsi="TH SarabunPSK" w:cs="TH SarabunPSK"/>
          <w:color w:val="000000" w:themeColor="text1"/>
          <w:sz w:val="28"/>
          <w:szCs w:val="28"/>
        </w:rPr>
        <w:t>Yamane, Taro. (</w:t>
      </w:r>
      <w:r w:rsidRPr="00200CA3">
        <w:rPr>
          <w:rFonts w:ascii="TH SarabunPSK" w:hAnsi="TH SarabunPSK" w:cs="TH SarabunPSK"/>
          <w:color w:val="000000" w:themeColor="text1"/>
          <w:sz w:val="28"/>
          <w:szCs w:val="28"/>
          <w:cs/>
        </w:rPr>
        <w:t>1973</w:t>
      </w:r>
      <w:proofErr w:type="gramStart"/>
      <w:r w:rsidRPr="00200CA3">
        <w:rPr>
          <w:rFonts w:ascii="TH SarabunPSK" w:hAnsi="TH SarabunPSK" w:cs="TH SarabunPSK"/>
          <w:color w:val="000000" w:themeColor="text1"/>
          <w:sz w:val="28"/>
          <w:szCs w:val="28"/>
        </w:rPr>
        <w:t xml:space="preserve">) </w:t>
      </w:r>
      <w:r w:rsidRPr="00200CA3">
        <w:rPr>
          <w:rFonts w:ascii="TH SarabunPSK" w:hAnsi="TH SarabunPSK" w:cs="TH SarabunPSK"/>
          <w:color w:val="000000" w:themeColor="text1"/>
          <w:sz w:val="28"/>
          <w:szCs w:val="28"/>
          <w:cs/>
        </w:rPr>
        <w:t>.</w:t>
      </w:r>
      <w:proofErr w:type="gramEnd"/>
      <w:r w:rsidRPr="00200CA3">
        <w:rPr>
          <w:rFonts w:ascii="TH SarabunPSK" w:hAnsi="TH SarabunPSK" w:cs="TH SarabunPSK"/>
          <w:color w:val="000000" w:themeColor="text1"/>
          <w:sz w:val="28"/>
          <w:szCs w:val="28"/>
          <w:cs/>
        </w:rPr>
        <w:t xml:space="preserve"> </w:t>
      </w:r>
      <w:r w:rsidRPr="00200CA3">
        <w:rPr>
          <w:rFonts w:ascii="TH SarabunPSK" w:hAnsi="TH SarabunPSK" w:cs="TH SarabunPSK"/>
          <w:i/>
          <w:iCs/>
          <w:color w:val="000000" w:themeColor="text1"/>
          <w:sz w:val="28"/>
          <w:szCs w:val="28"/>
        </w:rPr>
        <w:t>Statistics: An Introductory Analysis</w:t>
      </w:r>
      <w:r w:rsidRPr="00200CA3">
        <w:rPr>
          <w:rFonts w:ascii="TH SarabunPSK" w:hAnsi="TH SarabunPSK" w:cs="TH SarabunPSK"/>
          <w:color w:val="000000" w:themeColor="text1"/>
          <w:sz w:val="28"/>
          <w:szCs w:val="28"/>
        </w:rPr>
        <w:t xml:space="preserve">. </w:t>
      </w:r>
      <w:proofErr w:type="gramStart"/>
      <w:r w:rsidR="007E66E7">
        <w:rPr>
          <w:rFonts w:ascii="TH SarabunPSK" w:hAnsi="TH SarabunPSK" w:cs="TH SarabunPSK"/>
          <w:color w:val="000000" w:themeColor="text1"/>
          <w:sz w:val="28"/>
          <w:szCs w:val="28"/>
        </w:rPr>
        <w:t>(</w:t>
      </w:r>
      <w:r w:rsidRPr="00200CA3">
        <w:rPr>
          <w:rFonts w:ascii="TH SarabunPSK" w:hAnsi="TH SarabunPSK" w:cs="TH SarabunPSK"/>
          <w:color w:val="000000" w:themeColor="text1"/>
          <w:sz w:val="28"/>
          <w:szCs w:val="28"/>
        </w:rPr>
        <w:t>Third edition</w:t>
      </w:r>
      <w:r w:rsidR="007E66E7">
        <w:rPr>
          <w:rFonts w:ascii="TH SarabunPSK" w:hAnsi="TH SarabunPSK" w:cs="TH SarabunPSK"/>
          <w:color w:val="000000" w:themeColor="text1"/>
          <w:sz w:val="28"/>
          <w:szCs w:val="28"/>
        </w:rPr>
        <w:t>)</w:t>
      </w:r>
      <w:r w:rsidRPr="00200CA3">
        <w:rPr>
          <w:rFonts w:ascii="TH SarabunPSK" w:hAnsi="TH SarabunPSK" w:cs="TH SarabunPSK"/>
          <w:color w:val="000000" w:themeColor="text1"/>
          <w:sz w:val="28"/>
          <w:szCs w:val="28"/>
        </w:rPr>
        <w:t>.</w:t>
      </w:r>
      <w:proofErr w:type="gramEnd"/>
      <w:r w:rsidRPr="00200CA3">
        <w:rPr>
          <w:rFonts w:ascii="TH SarabunPSK" w:hAnsi="TH SarabunPSK" w:cs="TH SarabunPSK"/>
          <w:color w:val="000000" w:themeColor="text1"/>
          <w:sz w:val="28"/>
          <w:szCs w:val="28"/>
        </w:rPr>
        <w:t xml:space="preserve"> New </w:t>
      </w:r>
      <w:proofErr w:type="gramStart"/>
      <w:r w:rsidRPr="00200CA3">
        <w:rPr>
          <w:rFonts w:ascii="TH SarabunPSK" w:hAnsi="TH SarabunPSK" w:cs="TH SarabunPSK"/>
          <w:color w:val="000000" w:themeColor="text1"/>
          <w:sz w:val="28"/>
          <w:szCs w:val="28"/>
        </w:rPr>
        <w:t>York :</w:t>
      </w:r>
      <w:proofErr w:type="gramEnd"/>
      <w:r w:rsidRPr="00200CA3">
        <w:rPr>
          <w:rFonts w:ascii="TH SarabunPSK" w:hAnsi="TH SarabunPSK" w:cs="TH SarabunPSK"/>
          <w:color w:val="000000" w:themeColor="text1"/>
          <w:sz w:val="28"/>
          <w:szCs w:val="28"/>
        </w:rPr>
        <w:t xml:space="preserve"> Harper and Row Publication.</w:t>
      </w:r>
    </w:p>
    <w:sectPr w:rsidR="006661FF" w:rsidRPr="00200CA3" w:rsidSect="003F79FA">
      <w:pgSz w:w="11906" w:h="16838"/>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EF7" w:rsidRDefault="00F91EF7" w:rsidP="007016C7">
      <w:r>
        <w:separator/>
      </w:r>
    </w:p>
  </w:endnote>
  <w:endnote w:type="continuationSeparator" w:id="0">
    <w:p w:rsidR="00F91EF7" w:rsidRDefault="00F91EF7" w:rsidP="00701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 SarabunPSK">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Leelawadee">
    <w:panose1 w:val="020B0502040204020203"/>
    <w:charset w:val="DE"/>
    <w:family w:val="swiss"/>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AngsanaNew">
    <w:altName w:val="PMingLiU"/>
    <w:panose1 w:val="00000000000000000000"/>
    <w:charset w:val="88"/>
    <w:family w:val="auto"/>
    <w:notTrueType/>
    <w:pitch w:val="default"/>
    <w:sig w:usb0="00000003" w:usb1="08080000"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EF7" w:rsidRDefault="00F91EF7" w:rsidP="007016C7">
      <w:r>
        <w:separator/>
      </w:r>
    </w:p>
  </w:footnote>
  <w:footnote w:type="continuationSeparator" w:id="0">
    <w:p w:rsidR="00F91EF7" w:rsidRDefault="00F91EF7" w:rsidP="007016C7">
      <w:r>
        <w:continuationSeparator/>
      </w:r>
    </w:p>
  </w:footnote>
  <w:footnote w:id="1">
    <w:p w:rsidR="0032428A" w:rsidRDefault="0032428A" w:rsidP="00411ADE">
      <w:pPr>
        <w:pStyle w:val="aff"/>
        <w:rPr>
          <w:rFonts w:ascii="TH SarabunPSK" w:hAnsi="TH SarabunPSK" w:cs="TH SarabunPSK"/>
          <w:sz w:val="28"/>
          <w:szCs w:val="28"/>
        </w:rPr>
      </w:pPr>
      <w:r>
        <w:rPr>
          <w:rFonts w:ascii="TH SarabunPSK" w:hAnsi="TH SarabunPSK" w:cs="TH SarabunPSK"/>
          <w:sz w:val="28"/>
          <w:szCs w:val="28"/>
          <w:vertAlign w:val="superscript"/>
        </w:rPr>
        <w:t>1</w:t>
      </w:r>
      <w:r>
        <w:rPr>
          <w:rFonts w:ascii="TH SarabunPSK" w:hAnsi="TH SarabunPSK" w:cs="TH SarabunPSK"/>
          <w:sz w:val="28"/>
          <w:szCs w:val="28"/>
        </w:rPr>
        <w:t xml:space="preserve"> </w:t>
      </w:r>
      <w:r>
        <w:rPr>
          <w:rFonts w:ascii="TH SarabunPSK" w:hAnsi="TH SarabunPSK" w:cs="TH SarabunPSK" w:hint="cs"/>
          <w:sz w:val="28"/>
          <w:szCs w:val="28"/>
          <w:cs/>
        </w:rPr>
        <w:t>กรรมการ</w:t>
      </w:r>
      <w:r w:rsidR="00C35457">
        <w:rPr>
          <w:rFonts w:ascii="TH SarabunPSK" w:hAnsi="TH SarabunPSK" w:cs="TH SarabunPSK" w:hint="cs"/>
          <w:sz w:val="28"/>
          <w:szCs w:val="28"/>
          <w:cs/>
        </w:rPr>
        <w:t>บริหาร</w:t>
      </w:r>
      <w:r>
        <w:rPr>
          <w:rFonts w:ascii="TH SarabunPSK" w:hAnsi="TH SarabunPSK" w:cs="TH SarabunPSK" w:hint="cs"/>
          <w:sz w:val="28"/>
          <w:szCs w:val="28"/>
          <w:cs/>
        </w:rPr>
        <w:t>หลักสูตรวิทยา</w:t>
      </w:r>
      <w:proofErr w:type="spellStart"/>
      <w:r>
        <w:rPr>
          <w:rFonts w:ascii="TH SarabunPSK" w:hAnsi="TH SarabunPSK" w:cs="TH SarabunPSK" w:hint="cs"/>
          <w:sz w:val="28"/>
          <w:szCs w:val="28"/>
          <w:cs/>
        </w:rPr>
        <w:t>ศาสตร</w:t>
      </w:r>
      <w:proofErr w:type="spellEnd"/>
      <w:r>
        <w:rPr>
          <w:rFonts w:ascii="TH SarabunPSK" w:hAnsi="TH SarabunPSK" w:cs="TH SarabunPSK" w:hint="cs"/>
          <w:sz w:val="28"/>
          <w:szCs w:val="28"/>
          <w:cs/>
        </w:rPr>
        <w:t xml:space="preserve">บัณฑิต สาขาการจัดการสิ่งแวดล้อม คณะวิทยาศาสตร์และเทคโนโลยี </w:t>
      </w:r>
    </w:p>
    <w:p w:rsidR="0032428A" w:rsidRDefault="0032428A" w:rsidP="00411ADE">
      <w:pPr>
        <w:pStyle w:val="aff"/>
        <w:rPr>
          <w:rFonts w:ascii="TH SarabunPSK" w:hAnsi="TH SarabunPSK" w:cs="TH SarabunPSK"/>
          <w:sz w:val="28"/>
          <w:szCs w:val="28"/>
        </w:rPr>
      </w:pPr>
      <w:r>
        <w:rPr>
          <w:rFonts w:ascii="TH SarabunPSK" w:hAnsi="TH SarabunPSK" w:cs="TH SarabunPSK" w:hint="cs"/>
          <w:sz w:val="28"/>
          <w:szCs w:val="28"/>
          <w:cs/>
        </w:rPr>
        <w:t>มหาวิทยาลัยราชภัฏสงขลา</w:t>
      </w:r>
    </w:p>
    <w:p w:rsidR="0032428A" w:rsidRDefault="0032428A" w:rsidP="00411ADE">
      <w:pPr>
        <w:pStyle w:val="aff"/>
        <w:rPr>
          <w:rFonts w:ascii="TH SarabunPSK" w:hAnsi="TH SarabunPSK" w:cs="TH SarabunPSK"/>
          <w:sz w:val="28"/>
          <w:szCs w:val="28"/>
        </w:rPr>
      </w:pPr>
      <w:r>
        <w:rPr>
          <w:rStyle w:val="aff1"/>
          <w:rFonts w:ascii="TH SarabunPSK" w:hAnsi="TH SarabunPSK" w:cs="TH SarabunPSK"/>
          <w:sz w:val="28"/>
          <w:szCs w:val="28"/>
        </w:rPr>
        <w:t>2</w:t>
      </w:r>
      <w:r w:rsidRPr="00F35220">
        <w:rPr>
          <w:rFonts w:ascii="TH SarabunPSK" w:hAnsi="TH SarabunPSK" w:cs="TH SarabunPSK"/>
          <w:sz w:val="28"/>
          <w:szCs w:val="28"/>
        </w:rPr>
        <w:t xml:space="preserve"> </w:t>
      </w:r>
      <w:sdt>
        <w:sdtPr>
          <w:rPr>
            <w:rFonts w:ascii="TH SarabunPSK" w:hAnsi="TH SarabunPSK" w:cs="TH SarabunPSK"/>
            <w:sz w:val="28"/>
            <w:szCs w:val="28"/>
          </w:rPr>
          <w:id w:val="-231004422"/>
          <w:placeholder>
            <w:docPart w:val="8556DC23DC528F498F75E6958750869A"/>
          </w:placeholder>
          <w:text/>
        </w:sdtPr>
        <w:sdtEndPr>
          <w:rPr>
            <w:cs/>
          </w:rPr>
        </w:sdtEndPr>
        <w:sdtContent>
          <w:r>
            <w:rPr>
              <w:rFonts w:ascii="TH SarabunPSK" w:hAnsi="TH SarabunPSK" w:cs="TH SarabunPSK" w:hint="cs"/>
              <w:sz w:val="28"/>
              <w:szCs w:val="28"/>
              <w:cs/>
            </w:rPr>
            <w:t>รองผู้อำนวยการสำนักศิลปะและวัฒนธรรม</w:t>
          </w:r>
          <w:r w:rsidR="00C35457">
            <w:rPr>
              <w:rFonts w:ascii="TH SarabunPSK" w:hAnsi="TH SarabunPSK" w:cs="TH SarabunPSK" w:hint="cs"/>
              <w:sz w:val="28"/>
              <w:szCs w:val="28"/>
              <w:cs/>
            </w:rPr>
            <w:t xml:space="preserve"> ฝ่ายยุทธศาสตร์ ศึกษาค้นคว้าวิจัยข้อมูลองค์ความรู้และอนุรักษ์ศิลปะและวัฒนธรรม</w:t>
          </w:r>
          <w:r>
            <w:rPr>
              <w:rFonts w:ascii="TH SarabunPSK" w:hAnsi="TH SarabunPSK" w:cs="TH SarabunPSK" w:hint="cs"/>
              <w:sz w:val="28"/>
              <w:szCs w:val="28"/>
              <w:cs/>
            </w:rPr>
            <w:t xml:space="preserve"> มหาวิทยาลัยราชภัฏสงขลา</w:t>
          </w:r>
        </w:sdtContent>
      </w:sdt>
    </w:p>
    <w:p w:rsidR="0032428A" w:rsidRDefault="0032428A" w:rsidP="00411ADE">
      <w:pPr>
        <w:pStyle w:val="aff"/>
        <w:rPr>
          <w:rFonts w:ascii="TH SarabunPSK" w:hAnsi="TH SarabunPSK" w:cs="TH SarabunPSK"/>
          <w:sz w:val="28"/>
          <w:szCs w:val="28"/>
        </w:rPr>
      </w:pPr>
      <w:r w:rsidRPr="003401BB">
        <w:rPr>
          <w:rFonts w:ascii="TH SarabunPSK" w:hAnsi="TH SarabunPSK" w:cs="TH SarabunPSK"/>
          <w:sz w:val="28"/>
          <w:szCs w:val="28"/>
          <w:vertAlign w:val="superscript"/>
        </w:rPr>
        <w:t>3</w:t>
      </w:r>
      <w:r>
        <w:rPr>
          <w:rFonts w:ascii="TH SarabunPSK" w:hAnsi="TH SarabunPSK" w:cs="TH SarabunPSK"/>
          <w:sz w:val="28"/>
          <w:szCs w:val="28"/>
        </w:rPr>
        <w:t xml:space="preserve"> </w:t>
      </w:r>
      <w:r>
        <w:rPr>
          <w:rFonts w:ascii="TH SarabunPSK" w:hAnsi="TH SarabunPSK" w:cs="TH SarabunPSK" w:hint="cs"/>
          <w:sz w:val="28"/>
          <w:szCs w:val="28"/>
          <w:cs/>
        </w:rPr>
        <w:t>ผู้อำนวยการสำนักศิลปะและวัฒนธรรม มหาวิทยาลัยราชภัฏสงขลา</w:t>
      </w:r>
    </w:p>
    <w:p w:rsidR="0032428A" w:rsidRDefault="0032428A" w:rsidP="00411ADE">
      <w:pPr>
        <w:pStyle w:val="aff"/>
        <w:rPr>
          <w:rFonts w:ascii="TH SarabunPSK" w:hAnsi="TH SarabunPSK" w:cs="TH SarabunPSK"/>
          <w:sz w:val="28"/>
          <w:szCs w:val="28"/>
        </w:rPr>
      </w:pPr>
      <w:r w:rsidRPr="003401BB">
        <w:rPr>
          <w:rFonts w:ascii="TH SarabunPSK" w:hAnsi="TH SarabunPSK" w:cs="TH SarabunPSK"/>
          <w:sz w:val="28"/>
          <w:szCs w:val="28"/>
          <w:vertAlign w:val="superscript"/>
        </w:rPr>
        <w:t xml:space="preserve">4 </w:t>
      </w:r>
      <w:r>
        <w:rPr>
          <w:rFonts w:ascii="TH SarabunPSK" w:hAnsi="TH SarabunPSK" w:cs="TH SarabunPSK" w:hint="cs"/>
          <w:sz w:val="28"/>
          <w:szCs w:val="28"/>
          <w:cs/>
        </w:rPr>
        <w:t>หน่วยอนุรักษ์สิ่งแวดล้อมธรรมชาติและศิลปกรรมท้องถิ่น จังหวัดสงขลา</w:t>
      </w:r>
    </w:p>
    <w:p w:rsidR="0032428A" w:rsidRPr="00F35220" w:rsidRDefault="0032428A" w:rsidP="00411ADE">
      <w:pPr>
        <w:pStyle w:val="aff"/>
        <w:rPr>
          <w:rFonts w:ascii="TH SarabunPSK" w:hAnsi="TH SarabunPSK" w:cs="TH SarabunPSK"/>
          <w:sz w:val="28"/>
          <w:szCs w:val="28"/>
        </w:rPr>
      </w:pPr>
      <w:r w:rsidRPr="003401BB">
        <w:rPr>
          <w:rFonts w:ascii="TH SarabunPSK" w:hAnsi="TH SarabunPSK" w:cs="TH SarabunPSK" w:hint="cs"/>
          <w:sz w:val="28"/>
          <w:szCs w:val="28"/>
        </w:rPr>
        <w:t>*</w:t>
      </w:r>
      <w:r>
        <w:rPr>
          <w:rFonts w:ascii="TH SarabunPSK" w:hAnsi="TH SarabunPSK" w:cs="TH SarabunPSK" w:hint="cs"/>
          <w:sz w:val="28"/>
          <w:szCs w:val="28"/>
        </w:rPr>
        <w:t xml:space="preserve"> </w:t>
      </w:r>
      <w:r w:rsidRPr="00177F51">
        <w:rPr>
          <w:rFonts w:ascii="TH SarabunPSK" w:hAnsi="TH SarabunPSK" w:cs="TH SarabunPSK"/>
          <w:sz w:val="28"/>
          <w:szCs w:val="28"/>
        </w:rPr>
        <w:t>Corresponding author</w:t>
      </w:r>
      <w:r w:rsidRPr="00F35220">
        <w:rPr>
          <w:rFonts w:ascii="TH SarabunPSK" w:hAnsi="TH SarabunPSK" w:cs="TH SarabunPSK"/>
          <w:sz w:val="28"/>
          <w:szCs w:val="28"/>
        </w:rPr>
        <w:t>,</w:t>
      </w:r>
      <w:r>
        <w:rPr>
          <w:rFonts w:ascii="TH SarabunPSK" w:hAnsi="TH SarabunPSK" w:cs="TH SarabunPSK"/>
          <w:sz w:val="28"/>
          <w:szCs w:val="28"/>
        </w:rPr>
        <w:t xml:space="preserve"> </w:t>
      </w:r>
      <w:r w:rsidRPr="00F35220">
        <w:rPr>
          <w:rFonts w:ascii="TH SarabunPSK" w:hAnsi="TH SarabunPSK" w:cs="TH SarabunPSK"/>
          <w:sz w:val="28"/>
          <w:szCs w:val="28"/>
        </w:rPr>
        <w:t>E-mail:</w:t>
      </w:r>
      <w:r>
        <w:rPr>
          <w:rFonts w:ascii="TH SarabunPSK" w:hAnsi="TH SarabunPSK" w:cs="TH SarabunPSK"/>
          <w:sz w:val="28"/>
          <w:szCs w:val="28"/>
        </w:rPr>
        <w:t xml:space="preserve"> Kamonnawin@gmail.com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37096E"/>
    <w:multiLevelType w:val="hybridMultilevel"/>
    <w:tmpl w:val="D76E470E"/>
    <w:lvl w:ilvl="0" w:tplc="B6FA262C">
      <w:numFmt w:val="bullet"/>
      <w:lvlText w:val="-"/>
      <w:lvlJc w:val="left"/>
      <w:pPr>
        <w:ind w:left="1080" w:hanging="360"/>
      </w:pPr>
      <w:rPr>
        <w:rFonts w:ascii="TH SarabunPSK" w:eastAsiaTheme="minorEastAsia"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8DB4389"/>
    <w:multiLevelType w:val="hybridMultilevel"/>
    <w:tmpl w:val="C15A1992"/>
    <w:lvl w:ilvl="0" w:tplc="53A66A9E">
      <w:start w:val="2"/>
      <w:numFmt w:val="bullet"/>
      <w:lvlText w:val="-"/>
      <w:lvlJc w:val="left"/>
      <w:pPr>
        <w:ind w:left="720" w:hanging="360"/>
      </w:pPr>
      <w:rPr>
        <w:rFonts w:ascii="TH SarabunPSK" w:eastAsiaTheme="minorEastAsi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attachedTemplate r:id="rId1"/>
  <w:defaultTabStop w:val="720"/>
  <w:doNotShadeFormData/>
  <w:characterSpacingControl w:val="doNotCompress"/>
  <w:hdrShapeDefaults>
    <o:shapedefaults v:ext="edit" spidmax="2049"/>
  </w:hdrShapeDefaults>
  <w:footnotePr>
    <w:footnote w:id="-1"/>
    <w:footnote w:id="0"/>
  </w:footnotePr>
  <w:endnotePr>
    <w:pos w:val="sectEnd"/>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834"/>
    <w:rsid w:val="00006638"/>
    <w:rsid w:val="00023B60"/>
    <w:rsid w:val="000326B1"/>
    <w:rsid w:val="000354F5"/>
    <w:rsid w:val="00035F58"/>
    <w:rsid w:val="000413C8"/>
    <w:rsid w:val="00051308"/>
    <w:rsid w:val="000579E6"/>
    <w:rsid w:val="000650F0"/>
    <w:rsid w:val="00070A56"/>
    <w:rsid w:val="0007682F"/>
    <w:rsid w:val="0009644A"/>
    <w:rsid w:val="000B52C4"/>
    <w:rsid w:val="000B5C1C"/>
    <w:rsid w:val="000B7BFD"/>
    <w:rsid w:val="000C41A5"/>
    <w:rsid w:val="000C5150"/>
    <w:rsid w:val="000D6B97"/>
    <w:rsid w:val="000E60D3"/>
    <w:rsid w:val="000F0C2E"/>
    <w:rsid w:val="000F5E59"/>
    <w:rsid w:val="0010257F"/>
    <w:rsid w:val="00102EC2"/>
    <w:rsid w:val="0010442A"/>
    <w:rsid w:val="0010736B"/>
    <w:rsid w:val="00113E79"/>
    <w:rsid w:val="001223E5"/>
    <w:rsid w:val="00150E80"/>
    <w:rsid w:val="00151030"/>
    <w:rsid w:val="00170301"/>
    <w:rsid w:val="0017241A"/>
    <w:rsid w:val="00175A8B"/>
    <w:rsid w:val="00177F51"/>
    <w:rsid w:val="00180060"/>
    <w:rsid w:val="0019407B"/>
    <w:rsid w:val="00194797"/>
    <w:rsid w:val="001964DE"/>
    <w:rsid w:val="001A4FAB"/>
    <w:rsid w:val="001A5447"/>
    <w:rsid w:val="001B6043"/>
    <w:rsid w:val="001C1F83"/>
    <w:rsid w:val="001C7FE1"/>
    <w:rsid w:val="001E0C7A"/>
    <w:rsid w:val="001E6334"/>
    <w:rsid w:val="001F15B2"/>
    <w:rsid w:val="001F4C5E"/>
    <w:rsid w:val="00200CA3"/>
    <w:rsid w:val="00200E4D"/>
    <w:rsid w:val="00217846"/>
    <w:rsid w:val="00220060"/>
    <w:rsid w:val="00221430"/>
    <w:rsid w:val="002228DD"/>
    <w:rsid w:val="00231988"/>
    <w:rsid w:val="0023384F"/>
    <w:rsid w:val="00244421"/>
    <w:rsid w:val="00252BBF"/>
    <w:rsid w:val="00261B9C"/>
    <w:rsid w:val="002628E5"/>
    <w:rsid w:val="002704C5"/>
    <w:rsid w:val="00274CA3"/>
    <w:rsid w:val="00277581"/>
    <w:rsid w:val="00294300"/>
    <w:rsid w:val="00294F1F"/>
    <w:rsid w:val="002A18CC"/>
    <w:rsid w:val="002B2B59"/>
    <w:rsid w:val="002B4D22"/>
    <w:rsid w:val="002C1A92"/>
    <w:rsid w:val="002C5C16"/>
    <w:rsid w:val="002D303E"/>
    <w:rsid w:val="002E070E"/>
    <w:rsid w:val="002E14C3"/>
    <w:rsid w:val="002F19A7"/>
    <w:rsid w:val="002F1A10"/>
    <w:rsid w:val="0032428A"/>
    <w:rsid w:val="003319D9"/>
    <w:rsid w:val="00333670"/>
    <w:rsid w:val="0033507C"/>
    <w:rsid w:val="003367E7"/>
    <w:rsid w:val="003377CE"/>
    <w:rsid w:val="00337CBB"/>
    <w:rsid w:val="003460E2"/>
    <w:rsid w:val="003642EA"/>
    <w:rsid w:val="00367D8A"/>
    <w:rsid w:val="003736B0"/>
    <w:rsid w:val="00380143"/>
    <w:rsid w:val="003820F8"/>
    <w:rsid w:val="00383D2F"/>
    <w:rsid w:val="00386343"/>
    <w:rsid w:val="003969B4"/>
    <w:rsid w:val="003A56DE"/>
    <w:rsid w:val="003A5838"/>
    <w:rsid w:val="003A608F"/>
    <w:rsid w:val="003C050F"/>
    <w:rsid w:val="003D2915"/>
    <w:rsid w:val="003D30A3"/>
    <w:rsid w:val="003E1087"/>
    <w:rsid w:val="003F79FA"/>
    <w:rsid w:val="00407DED"/>
    <w:rsid w:val="00411ADE"/>
    <w:rsid w:val="00414351"/>
    <w:rsid w:val="0043134C"/>
    <w:rsid w:val="004409B8"/>
    <w:rsid w:val="00446CFD"/>
    <w:rsid w:val="00451C23"/>
    <w:rsid w:val="0045290A"/>
    <w:rsid w:val="0045748E"/>
    <w:rsid w:val="00463576"/>
    <w:rsid w:val="00467465"/>
    <w:rsid w:val="00483026"/>
    <w:rsid w:val="0049083C"/>
    <w:rsid w:val="0049150F"/>
    <w:rsid w:val="00493F79"/>
    <w:rsid w:val="004947F8"/>
    <w:rsid w:val="0049594A"/>
    <w:rsid w:val="004A4D57"/>
    <w:rsid w:val="004A4E15"/>
    <w:rsid w:val="004B3D1B"/>
    <w:rsid w:val="004C0172"/>
    <w:rsid w:val="004C2874"/>
    <w:rsid w:val="004C414D"/>
    <w:rsid w:val="004C7462"/>
    <w:rsid w:val="004D07A4"/>
    <w:rsid w:val="004D0E85"/>
    <w:rsid w:val="004E7603"/>
    <w:rsid w:val="004F031A"/>
    <w:rsid w:val="004F0D21"/>
    <w:rsid w:val="004F5B36"/>
    <w:rsid w:val="00500BAA"/>
    <w:rsid w:val="00504B88"/>
    <w:rsid w:val="0050610A"/>
    <w:rsid w:val="0051357E"/>
    <w:rsid w:val="0051437B"/>
    <w:rsid w:val="00514D90"/>
    <w:rsid w:val="0052482C"/>
    <w:rsid w:val="00526415"/>
    <w:rsid w:val="00534E71"/>
    <w:rsid w:val="00542F2E"/>
    <w:rsid w:val="005474C6"/>
    <w:rsid w:val="00547AF2"/>
    <w:rsid w:val="00555550"/>
    <w:rsid w:val="00557C67"/>
    <w:rsid w:val="005672F9"/>
    <w:rsid w:val="00570477"/>
    <w:rsid w:val="005750AE"/>
    <w:rsid w:val="0059056D"/>
    <w:rsid w:val="005938A8"/>
    <w:rsid w:val="005A2618"/>
    <w:rsid w:val="005A27E0"/>
    <w:rsid w:val="005B3E86"/>
    <w:rsid w:val="005B57C2"/>
    <w:rsid w:val="005C3634"/>
    <w:rsid w:val="005D06EF"/>
    <w:rsid w:val="005E1F21"/>
    <w:rsid w:val="005E43F2"/>
    <w:rsid w:val="005E5519"/>
    <w:rsid w:val="005F2940"/>
    <w:rsid w:val="00613304"/>
    <w:rsid w:val="00622733"/>
    <w:rsid w:val="0062444B"/>
    <w:rsid w:val="006350AF"/>
    <w:rsid w:val="00636547"/>
    <w:rsid w:val="0065234D"/>
    <w:rsid w:val="006661FF"/>
    <w:rsid w:val="006671BE"/>
    <w:rsid w:val="006678E1"/>
    <w:rsid w:val="00667E71"/>
    <w:rsid w:val="00681BEA"/>
    <w:rsid w:val="0068403E"/>
    <w:rsid w:val="00690EC1"/>
    <w:rsid w:val="006B1476"/>
    <w:rsid w:val="006B5931"/>
    <w:rsid w:val="006C3C78"/>
    <w:rsid w:val="006C5CA0"/>
    <w:rsid w:val="006C7EEF"/>
    <w:rsid w:val="006D2E87"/>
    <w:rsid w:val="006D4ECE"/>
    <w:rsid w:val="006E162A"/>
    <w:rsid w:val="006E1DE2"/>
    <w:rsid w:val="006E3DBE"/>
    <w:rsid w:val="006F69DF"/>
    <w:rsid w:val="00700F3F"/>
    <w:rsid w:val="0070152E"/>
    <w:rsid w:val="007016C7"/>
    <w:rsid w:val="007029DA"/>
    <w:rsid w:val="00707CCE"/>
    <w:rsid w:val="00714A66"/>
    <w:rsid w:val="0074387A"/>
    <w:rsid w:val="00750A7F"/>
    <w:rsid w:val="00754A27"/>
    <w:rsid w:val="007555DC"/>
    <w:rsid w:val="00762C3D"/>
    <w:rsid w:val="00765267"/>
    <w:rsid w:val="007709F8"/>
    <w:rsid w:val="00787CBD"/>
    <w:rsid w:val="00795C2A"/>
    <w:rsid w:val="007B5330"/>
    <w:rsid w:val="007C1B2A"/>
    <w:rsid w:val="007C33BC"/>
    <w:rsid w:val="007C5674"/>
    <w:rsid w:val="007D464A"/>
    <w:rsid w:val="007E4294"/>
    <w:rsid w:val="007E66E7"/>
    <w:rsid w:val="007F391E"/>
    <w:rsid w:val="007F46FF"/>
    <w:rsid w:val="008108F7"/>
    <w:rsid w:val="00811B7B"/>
    <w:rsid w:val="00814706"/>
    <w:rsid w:val="008254F2"/>
    <w:rsid w:val="0082703B"/>
    <w:rsid w:val="00830D6D"/>
    <w:rsid w:val="0083145F"/>
    <w:rsid w:val="0083515C"/>
    <w:rsid w:val="00846A5A"/>
    <w:rsid w:val="00850CC2"/>
    <w:rsid w:val="00855244"/>
    <w:rsid w:val="00856757"/>
    <w:rsid w:val="00861845"/>
    <w:rsid w:val="008673E6"/>
    <w:rsid w:val="00895968"/>
    <w:rsid w:val="008A335A"/>
    <w:rsid w:val="008A3B75"/>
    <w:rsid w:val="008A5CEC"/>
    <w:rsid w:val="008B21C8"/>
    <w:rsid w:val="008B414A"/>
    <w:rsid w:val="008B4529"/>
    <w:rsid w:val="008C2DDF"/>
    <w:rsid w:val="008C662E"/>
    <w:rsid w:val="008D0C01"/>
    <w:rsid w:val="008E0CAD"/>
    <w:rsid w:val="008E2ABD"/>
    <w:rsid w:val="008E2C26"/>
    <w:rsid w:val="008F0834"/>
    <w:rsid w:val="008F3BC2"/>
    <w:rsid w:val="008F4730"/>
    <w:rsid w:val="008F51A3"/>
    <w:rsid w:val="00900E0A"/>
    <w:rsid w:val="0090173E"/>
    <w:rsid w:val="00912F92"/>
    <w:rsid w:val="00913021"/>
    <w:rsid w:val="0092185C"/>
    <w:rsid w:val="009218DB"/>
    <w:rsid w:val="009329F1"/>
    <w:rsid w:val="00933A43"/>
    <w:rsid w:val="00936003"/>
    <w:rsid w:val="00952010"/>
    <w:rsid w:val="009777B5"/>
    <w:rsid w:val="00983D11"/>
    <w:rsid w:val="00984ADC"/>
    <w:rsid w:val="00984C70"/>
    <w:rsid w:val="00990231"/>
    <w:rsid w:val="009A1F65"/>
    <w:rsid w:val="009A6DAC"/>
    <w:rsid w:val="009C015E"/>
    <w:rsid w:val="009C7337"/>
    <w:rsid w:val="009D30BD"/>
    <w:rsid w:val="009D69A0"/>
    <w:rsid w:val="009E48A1"/>
    <w:rsid w:val="00A0033B"/>
    <w:rsid w:val="00A06317"/>
    <w:rsid w:val="00A40BDB"/>
    <w:rsid w:val="00A41CCE"/>
    <w:rsid w:val="00A448CF"/>
    <w:rsid w:val="00A4532F"/>
    <w:rsid w:val="00A50D95"/>
    <w:rsid w:val="00A57F1A"/>
    <w:rsid w:val="00A63124"/>
    <w:rsid w:val="00A63293"/>
    <w:rsid w:val="00A63E9C"/>
    <w:rsid w:val="00A737A1"/>
    <w:rsid w:val="00A76540"/>
    <w:rsid w:val="00A95EF2"/>
    <w:rsid w:val="00AB6AFE"/>
    <w:rsid w:val="00AC1483"/>
    <w:rsid w:val="00AC2283"/>
    <w:rsid w:val="00AC464F"/>
    <w:rsid w:val="00AC558D"/>
    <w:rsid w:val="00AD4B81"/>
    <w:rsid w:val="00AE3E27"/>
    <w:rsid w:val="00AE5080"/>
    <w:rsid w:val="00B03E0B"/>
    <w:rsid w:val="00B03E34"/>
    <w:rsid w:val="00B14805"/>
    <w:rsid w:val="00B23C30"/>
    <w:rsid w:val="00B24EBC"/>
    <w:rsid w:val="00B3516E"/>
    <w:rsid w:val="00B42398"/>
    <w:rsid w:val="00B45B89"/>
    <w:rsid w:val="00B643C8"/>
    <w:rsid w:val="00B72719"/>
    <w:rsid w:val="00B7772E"/>
    <w:rsid w:val="00B84795"/>
    <w:rsid w:val="00B847E4"/>
    <w:rsid w:val="00B977B3"/>
    <w:rsid w:val="00BA0E06"/>
    <w:rsid w:val="00BA6DE2"/>
    <w:rsid w:val="00BB0176"/>
    <w:rsid w:val="00BB118C"/>
    <w:rsid w:val="00BB32E2"/>
    <w:rsid w:val="00BB37F4"/>
    <w:rsid w:val="00BB6A03"/>
    <w:rsid w:val="00BC18D8"/>
    <w:rsid w:val="00BC324C"/>
    <w:rsid w:val="00BC6104"/>
    <w:rsid w:val="00BD395E"/>
    <w:rsid w:val="00BD58A2"/>
    <w:rsid w:val="00BE5312"/>
    <w:rsid w:val="00C00FDA"/>
    <w:rsid w:val="00C05138"/>
    <w:rsid w:val="00C114C7"/>
    <w:rsid w:val="00C14C30"/>
    <w:rsid w:val="00C27E7C"/>
    <w:rsid w:val="00C3310A"/>
    <w:rsid w:val="00C35457"/>
    <w:rsid w:val="00C40925"/>
    <w:rsid w:val="00C830D2"/>
    <w:rsid w:val="00C91A18"/>
    <w:rsid w:val="00C9664C"/>
    <w:rsid w:val="00CA0D7C"/>
    <w:rsid w:val="00CA3439"/>
    <w:rsid w:val="00CA6AC9"/>
    <w:rsid w:val="00CA6CDE"/>
    <w:rsid w:val="00CC2D64"/>
    <w:rsid w:val="00CC48F3"/>
    <w:rsid w:val="00CE346A"/>
    <w:rsid w:val="00CE60F9"/>
    <w:rsid w:val="00CF67DF"/>
    <w:rsid w:val="00D0128D"/>
    <w:rsid w:val="00D11146"/>
    <w:rsid w:val="00D116F8"/>
    <w:rsid w:val="00D17293"/>
    <w:rsid w:val="00D17499"/>
    <w:rsid w:val="00D25DA8"/>
    <w:rsid w:val="00D26655"/>
    <w:rsid w:val="00D36F96"/>
    <w:rsid w:val="00D649FA"/>
    <w:rsid w:val="00D661E5"/>
    <w:rsid w:val="00D835E7"/>
    <w:rsid w:val="00D86751"/>
    <w:rsid w:val="00D94119"/>
    <w:rsid w:val="00D947A6"/>
    <w:rsid w:val="00D972F5"/>
    <w:rsid w:val="00DA2434"/>
    <w:rsid w:val="00DA2A81"/>
    <w:rsid w:val="00DA5A86"/>
    <w:rsid w:val="00DA6914"/>
    <w:rsid w:val="00DC1EEA"/>
    <w:rsid w:val="00DC4AA4"/>
    <w:rsid w:val="00DD2060"/>
    <w:rsid w:val="00DD2621"/>
    <w:rsid w:val="00DD7732"/>
    <w:rsid w:val="00DE180F"/>
    <w:rsid w:val="00DF54A2"/>
    <w:rsid w:val="00E06C7F"/>
    <w:rsid w:val="00E24050"/>
    <w:rsid w:val="00E27C67"/>
    <w:rsid w:val="00E36362"/>
    <w:rsid w:val="00E41867"/>
    <w:rsid w:val="00E41DA6"/>
    <w:rsid w:val="00E42EF9"/>
    <w:rsid w:val="00E46807"/>
    <w:rsid w:val="00E52E60"/>
    <w:rsid w:val="00E56D7C"/>
    <w:rsid w:val="00E572BC"/>
    <w:rsid w:val="00E67E24"/>
    <w:rsid w:val="00E7717A"/>
    <w:rsid w:val="00E86557"/>
    <w:rsid w:val="00E87869"/>
    <w:rsid w:val="00E906FA"/>
    <w:rsid w:val="00EA3281"/>
    <w:rsid w:val="00EA7872"/>
    <w:rsid w:val="00EB668E"/>
    <w:rsid w:val="00EB6B35"/>
    <w:rsid w:val="00EC3BEA"/>
    <w:rsid w:val="00EC44F6"/>
    <w:rsid w:val="00ED7E04"/>
    <w:rsid w:val="00EE43C3"/>
    <w:rsid w:val="00EF34CD"/>
    <w:rsid w:val="00EF7D87"/>
    <w:rsid w:val="00F002ED"/>
    <w:rsid w:val="00F02A50"/>
    <w:rsid w:val="00F04591"/>
    <w:rsid w:val="00F13217"/>
    <w:rsid w:val="00F15E23"/>
    <w:rsid w:val="00F27B96"/>
    <w:rsid w:val="00F304EC"/>
    <w:rsid w:val="00F34F81"/>
    <w:rsid w:val="00F35220"/>
    <w:rsid w:val="00F377E4"/>
    <w:rsid w:val="00F4453A"/>
    <w:rsid w:val="00F56C87"/>
    <w:rsid w:val="00F617AC"/>
    <w:rsid w:val="00F7351B"/>
    <w:rsid w:val="00F74AD4"/>
    <w:rsid w:val="00F875DB"/>
    <w:rsid w:val="00F900D2"/>
    <w:rsid w:val="00F91EF7"/>
    <w:rsid w:val="00FA141A"/>
    <w:rsid w:val="00FA4451"/>
    <w:rsid w:val="00FA7A22"/>
    <w:rsid w:val="00FB08C8"/>
    <w:rsid w:val="00FB74A9"/>
    <w:rsid w:val="00FC4AC6"/>
    <w:rsid w:val="00FC503B"/>
    <w:rsid w:val="00FC7503"/>
    <w:rsid w:val="00FD113E"/>
    <w:rsid w:val="00FD1DFB"/>
    <w:rsid w:val="00FE21CF"/>
    <w:rsid w:val="00FE47C8"/>
    <w:rsid w:val="00FE488B"/>
    <w:rsid w:val="00FF053F"/>
    <w:rsid w:val="00FF0CE2"/>
    <w:rsid w:val="00FF717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138"/>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3F79FA"/>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uiPriority w:val="9"/>
    <w:semiHidden/>
    <w:unhideWhenUsed/>
    <w:qFormat/>
    <w:rsid w:val="003F79FA"/>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0"/>
    <w:uiPriority w:val="9"/>
    <w:semiHidden/>
    <w:unhideWhenUsed/>
    <w:qFormat/>
    <w:rsid w:val="003F79FA"/>
    <w:pPr>
      <w:keepNext/>
      <w:keepLines/>
      <w:spacing w:before="200"/>
      <w:outlineLvl w:val="2"/>
    </w:pPr>
    <w:rPr>
      <w:rFonts w:asciiTheme="majorHAnsi" w:eastAsiaTheme="majorEastAsia" w:hAnsiTheme="majorHAnsi" w:cstheme="majorBidi"/>
      <w:b/>
      <w:bCs/>
      <w:color w:val="DDDDDD" w:themeColor="accent1"/>
    </w:rPr>
  </w:style>
  <w:style w:type="paragraph" w:styleId="4">
    <w:name w:val="heading 4"/>
    <w:basedOn w:val="a"/>
    <w:next w:val="a"/>
    <w:link w:val="40"/>
    <w:uiPriority w:val="9"/>
    <w:semiHidden/>
    <w:unhideWhenUsed/>
    <w:qFormat/>
    <w:rsid w:val="003F79FA"/>
    <w:pPr>
      <w:keepNext/>
      <w:keepLines/>
      <w:spacing w:before="20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0"/>
    <w:uiPriority w:val="9"/>
    <w:semiHidden/>
    <w:unhideWhenUsed/>
    <w:qFormat/>
    <w:rsid w:val="003F79FA"/>
    <w:pPr>
      <w:keepNext/>
      <w:keepLines/>
      <w:spacing w:before="200"/>
      <w:outlineLvl w:val="4"/>
    </w:pPr>
    <w:rPr>
      <w:rFonts w:asciiTheme="majorHAnsi" w:eastAsiaTheme="majorEastAsia" w:hAnsiTheme="majorHAnsi" w:cstheme="majorBidi"/>
      <w:color w:val="6E6E6E" w:themeColor="accent1" w:themeShade="7F"/>
    </w:rPr>
  </w:style>
  <w:style w:type="paragraph" w:styleId="6">
    <w:name w:val="heading 6"/>
    <w:basedOn w:val="a"/>
    <w:next w:val="a"/>
    <w:link w:val="60"/>
    <w:uiPriority w:val="9"/>
    <w:semiHidden/>
    <w:unhideWhenUsed/>
    <w:qFormat/>
    <w:rsid w:val="003F79FA"/>
    <w:pPr>
      <w:keepNext/>
      <w:keepLines/>
      <w:spacing w:before="200"/>
      <w:outlineLvl w:val="5"/>
    </w:pPr>
    <w:rPr>
      <w:rFonts w:asciiTheme="majorHAnsi" w:eastAsiaTheme="majorEastAsia" w:hAnsiTheme="majorHAnsi" w:cstheme="majorBidi"/>
      <w:i/>
      <w:iCs/>
      <w:color w:val="6E6E6E" w:themeColor="accent1" w:themeShade="7F"/>
    </w:rPr>
  </w:style>
  <w:style w:type="paragraph" w:styleId="7">
    <w:name w:val="heading 7"/>
    <w:basedOn w:val="a"/>
    <w:next w:val="a"/>
    <w:link w:val="70"/>
    <w:uiPriority w:val="9"/>
    <w:semiHidden/>
    <w:unhideWhenUsed/>
    <w:qFormat/>
    <w:rsid w:val="003F79F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F79FA"/>
    <w:pPr>
      <w:keepNext/>
      <w:keepLines/>
      <w:spacing w:before="200"/>
      <w:outlineLvl w:val="7"/>
    </w:pPr>
    <w:rPr>
      <w:rFonts w:asciiTheme="majorHAnsi" w:eastAsiaTheme="majorEastAsia" w:hAnsiTheme="majorHAnsi" w:cstheme="majorBidi"/>
      <w:color w:val="DDDDDD" w:themeColor="accent1"/>
      <w:sz w:val="20"/>
      <w:szCs w:val="20"/>
    </w:rPr>
  </w:style>
  <w:style w:type="paragraph" w:styleId="9">
    <w:name w:val="heading 9"/>
    <w:basedOn w:val="a"/>
    <w:next w:val="a"/>
    <w:link w:val="90"/>
    <w:uiPriority w:val="9"/>
    <w:semiHidden/>
    <w:unhideWhenUsed/>
    <w:qFormat/>
    <w:rsid w:val="003F79F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16C7"/>
    <w:pPr>
      <w:tabs>
        <w:tab w:val="center" w:pos="4513"/>
        <w:tab w:val="right" w:pos="9026"/>
      </w:tabs>
    </w:pPr>
  </w:style>
  <w:style w:type="character" w:customStyle="1" w:styleId="a4">
    <w:name w:val="หัวกระดาษ อักขระ"/>
    <w:basedOn w:val="a0"/>
    <w:link w:val="a3"/>
    <w:uiPriority w:val="99"/>
    <w:rsid w:val="007016C7"/>
  </w:style>
  <w:style w:type="paragraph" w:styleId="a5">
    <w:name w:val="footer"/>
    <w:basedOn w:val="a"/>
    <w:link w:val="a6"/>
    <w:uiPriority w:val="99"/>
    <w:unhideWhenUsed/>
    <w:rsid w:val="007016C7"/>
    <w:pPr>
      <w:tabs>
        <w:tab w:val="center" w:pos="4513"/>
        <w:tab w:val="right" w:pos="9026"/>
      </w:tabs>
    </w:pPr>
  </w:style>
  <w:style w:type="character" w:customStyle="1" w:styleId="a6">
    <w:name w:val="ท้ายกระดาษ อักขระ"/>
    <w:basedOn w:val="a0"/>
    <w:link w:val="a5"/>
    <w:uiPriority w:val="99"/>
    <w:rsid w:val="007016C7"/>
  </w:style>
  <w:style w:type="character" w:customStyle="1" w:styleId="10">
    <w:name w:val="หัวเรื่อง 1 อักขระ"/>
    <w:basedOn w:val="a0"/>
    <w:link w:val="1"/>
    <w:uiPriority w:val="9"/>
    <w:rsid w:val="003F79FA"/>
    <w:rPr>
      <w:rFonts w:asciiTheme="majorHAnsi" w:eastAsiaTheme="majorEastAsia" w:hAnsiTheme="majorHAnsi" w:cstheme="majorBidi"/>
      <w:b/>
      <w:bCs/>
      <w:color w:val="A5A5A5" w:themeColor="accent1" w:themeShade="BF"/>
      <w:sz w:val="28"/>
      <w:szCs w:val="28"/>
    </w:rPr>
  </w:style>
  <w:style w:type="character" w:customStyle="1" w:styleId="20">
    <w:name w:val="หัวเรื่อง 2 อักขระ"/>
    <w:basedOn w:val="a0"/>
    <w:link w:val="2"/>
    <w:uiPriority w:val="9"/>
    <w:semiHidden/>
    <w:rsid w:val="003F79FA"/>
    <w:rPr>
      <w:rFonts w:asciiTheme="majorHAnsi" w:eastAsiaTheme="majorEastAsia" w:hAnsiTheme="majorHAnsi" w:cstheme="majorBidi"/>
      <w:b/>
      <w:bCs/>
      <w:color w:val="DDDDDD" w:themeColor="accent1"/>
      <w:sz w:val="26"/>
      <w:szCs w:val="26"/>
    </w:rPr>
  </w:style>
  <w:style w:type="character" w:customStyle="1" w:styleId="30">
    <w:name w:val="หัวเรื่อง 3 อักขระ"/>
    <w:basedOn w:val="a0"/>
    <w:link w:val="3"/>
    <w:uiPriority w:val="9"/>
    <w:semiHidden/>
    <w:rsid w:val="003F79FA"/>
    <w:rPr>
      <w:rFonts w:asciiTheme="majorHAnsi" w:eastAsiaTheme="majorEastAsia" w:hAnsiTheme="majorHAnsi" w:cstheme="majorBidi"/>
      <w:b/>
      <w:bCs/>
      <w:color w:val="DDDDDD" w:themeColor="accent1"/>
    </w:rPr>
  </w:style>
  <w:style w:type="character" w:customStyle="1" w:styleId="40">
    <w:name w:val="หัวเรื่อง 4 อักขระ"/>
    <w:basedOn w:val="a0"/>
    <w:link w:val="4"/>
    <w:uiPriority w:val="9"/>
    <w:semiHidden/>
    <w:rsid w:val="003F79FA"/>
    <w:rPr>
      <w:rFonts w:asciiTheme="majorHAnsi" w:eastAsiaTheme="majorEastAsia" w:hAnsiTheme="majorHAnsi" w:cstheme="majorBidi"/>
      <w:b/>
      <w:bCs/>
      <w:i/>
      <w:iCs/>
      <w:color w:val="DDDDDD" w:themeColor="accent1"/>
    </w:rPr>
  </w:style>
  <w:style w:type="character" w:customStyle="1" w:styleId="50">
    <w:name w:val="หัวเรื่อง 5 อักขระ"/>
    <w:basedOn w:val="a0"/>
    <w:link w:val="5"/>
    <w:uiPriority w:val="9"/>
    <w:semiHidden/>
    <w:rsid w:val="003F79FA"/>
    <w:rPr>
      <w:rFonts w:asciiTheme="majorHAnsi" w:eastAsiaTheme="majorEastAsia" w:hAnsiTheme="majorHAnsi" w:cstheme="majorBidi"/>
      <w:color w:val="6E6E6E" w:themeColor="accent1" w:themeShade="7F"/>
    </w:rPr>
  </w:style>
  <w:style w:type="character" w:customStyle="1" w:styleId="60">
    <w:name w:val="หัวเรื่อง 6 อักขระ"/>
    <w:basedOn w:val="a0"/>
    <w:link w:val="6"/>
    <w:uiPriority w:val="9"/>
    <w:semiHidden/>
    <w:rsid w:val="003F79FA"/>
    <w:rPr>
      <w:rFonts w:asciiTheme="majorHAnsi" w:eastAsiaTheme="majorEastAsia" w:hAnsiTheme="majorHAnsi" w:cstheme="majorBidi"/>
      <w:i/>
      <w:iCs/>
      <w:color w:val="6E6E6E" w:themeColor="accent1" w:themeShade="7F"/>
    </w:rPr>
  </w:style>
  <w:style w:type="character" w:customStyle="1" w:styleId="70">
    <w:name w:val="หัวเรื่อง 7 อักขระ"/>
    <w:basedOn w:val="a0"/>
    <w:link w:val="7"/>
    <w:uiPriority w:val="9"/>
    <w:semiHidden/>
    <w:rsid w:val="003F79FA"/>
    <w:rPr>
      <w:rFonts w:asciiTheme="majorHAnsi" w:eastAsiaTheme="majorEastAsia" w:hAnsiTheme="majorHAnsi" w:cstheme="majorBidi"/>
      <w:i/>
      <w:iCs/>
      <w:color w:val="404040" w:themeColor="text1" w:themeTint="BF"/>
    </w:rPr>
  </w:style>
  <w:style w:type="character" w:customStyle="1" w:styleId="80">
    <w:name w:val="หัวเรื่อง 8 อักขระ"/>
    <w:basedOn w:val="a0"/>
    <w:link w:val="8"/>
    <w:uiPriority w:val="9"/>
    <w:semiHidden/>
    <w:rsid w:val="003F79FA"/>
    <w:rPr>
      <w:rFonts w:asciiTheme="majorHAnsi" w:eastAsiaTheme="majorEastAsia" w:hAnsiTheme="majorHAnsi" w:cstheme="majorBidi"/>
      <w:color w:val="DDDDDD" w:themeColor="accent1"/>
      <w:sz w:val="20"/>
      <w:szCs w:val="20"/>
    </w:rPr>
  </w:style>
  <w:style w:type="character" w:customStyle="1" w:styleId="90">
    <w:name w:val="หัวเรื่อง 9 อักขระ"/>
    <w:basedOn w:val="a0"/>
    <w:link w:val="9"/>
    <w:uiPriority w:val="9"/>
    <w:semiHidden/>
    <w:rsid w:val="003F79FA"/>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3F79FA"/>
    <w:rPr>
      <w:b/>
      <w:bCs/>
      <w:color w:val="DDDDDD" w:themeColor="accent1"/>
      <w:sz w:val="18"/>
      <w:szCs w:val="18"/>
    </w:rPr>
  </w:style>
  <w:style w:type="paragraph" w:styleId="a8">
    <w:name w:val="Title"/>
    <w:basedOn w:val="a"/>
    <w:next w:val="a"/>
    <w:link w:val="a9"/>
    <w:uiPriority w:val="10"/>
    <w:qFormat/>
    <w:rsid w:val="003F79FA"/>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sz w:val="52"/>
      <w:szCs w:val="52"/>
    </w:rPr>
  </w:style>
  <w:style w:type="character" w:customStyle="1" w:styleId="a9">
    <w:name w:val="ชื่อเรื่อง อักขระ"/>
    <w:basedOn w:val="a0"/>
    <w:link w:val="a8"/>
    <w:uiPriority w:val="10"/>
    <w:rsid w:val="003F79FA"/>
    <w:rPr>
      <w:rFonts w:asciiTheme="majorHAnsi" w:eastAsiaTheme="majorEastAsia" w:hAnsiTheme="majorHAnsi" w:cstheme="majorBidi"/>
      <w:color w:val="000000" w:themeColor="text2" w:themeShade="BF"/>
      <w:spacing w:val="5"/>
      <w:sz w:val="52"/>
      <w:szCs w:val="52"/>
    </w:rPr>
  </w:style>
  <w:style w:type="paragraph" w:styleId="aa">
    <w:name w:val="Subtitle"/>
    <w:basedOn w:val="a"/>
    <w:next w:val="a"/>
    <w:link w:val="ab"/>
    <w:uiPriority w:val="11"/>
    <w:qFormat/>
    <w:rsid w:val="003F79FA"/>
    <w:pPr>
      <w:numPr>
        <w:ilvl w:val="1"/>
      </w:numPr>
    </w:pPr>
    <w:rPr>
      <w:rFonts w:asciiTheme="majorHAnsi" w:eastAsiaTheme="majorEastAsia" w:hAnsiTheme="majorHAnsi" w:cstheme="majorBidi"/>
      <w:i/>
      <w:iCs/>
      <w:color w:val="DDDDDD" w:themeColor="accent1"/>
      <w:spacing w:val="15"/>
    </w:rPr>
  </w:style>
  <w:style w:type="character" w:customStyle="1" w:styleId="ab">
    <w:name w:val="ชื่อเรื่องรอง อักขระ"/>
    <w:basedOn w:val="a0"/>
    <w:link w:val="aa"/>
    <w:uiPriority w:val="11"/>
    <w:rsid w:val="003F79FA"/>
    <w:rPr>
      <w:rFonts w:asciiTheme="majorHAnsi" w:eastAsiaTheme="majorEastAsia" w:hAnsiTheme="majorHAnsi" w:cstheme="majorBidi"/>
      <w:i/>
      <w:iCs/>
      <w:color w:val="DDDDDD" w:themeColor="accent1"/>
      <w:spacing w:val="15"/>
      <w:sz w:val="24"/>
      <w:szCs w:val="24"/>
    </w:rPr>
  </w:style>
  <w:style w:type="character" w:styleId="ac">
    <w:name w:val="Strong"/>
    <w:basedOn w:val="a0"/>
    <w:uiPriority w:val="22"/>
    <w:qFormat/>
    <w:rsid w:val="003F79FA"/>
    <w:rPr>
      <w:b/>
      <w:bCs/>
    </w:rPr>
  </w:style>
  <w:style w:type="character" w:styleId="ad">
    <w:name w:val="Emphasis"/>
    <w:basedOn w:val="a0"/>
    <w:uiPriority w:val="20"/>
    <w:qFormat/>
    <w:rsid w:val="003F79FA"/>
    <w:rPr>
      <w:i/>
      <w:iCs/>
    </w:rPr>
  </w:style>
  <w:style w:type="paragraph" w:styleId="ae">
    <w:name w:val="No Spacing"/>
    <w:uiPriority w:val="1"/>
    <w:qFormat/>
    <w:rsid w:val="003F79FA"/>
    <w:pPr>
      <w:spacing w:after="0" w:line="240" w:lineRule="auto"/>
    </w:pPr>
  </w:style>
  <w:style w:type="paragraph" w:styleId="af">
    <w:name w:val="Quote"/>
    <w:basedOn w:val="a"/>
    <w:next w:val="a"/>
    <w:link w:val="af0"/>
    <w:uiPriority w:val="29"/>
    <w:qFormat/>
    <w:rsid w:val="003F79FA"/>
    <w:rPr>
      <w:i/>
      <w:iCs/>
      <w:color w:val="000000" w:themeColor="text1"/>
    </w:rPr>
  </w:style>
  <w:style w:type="character" w:customStyle="1" w:styleId="af0">
    <w:name w:val="คำอ้างอิง อักขระ"/>
    <w:basedOn w:val="a0"/>
    <w:link w:val="af"/>
    <w:uiPriority w:val="29"/>
    <w:rsid w:val="003F79FA"/>
    <w:rPr>
      <w:i/>
      <w:iCs/>
      <w:color w:val="000000" w:themeColor="text1"/>
    </w:rPr>
  </w:style>
  <w:style w:type="paragraph" w:styleId="af1">
    <w:name w:val="Intense Quote"/>
    <w:basedOn w:val="a"/>
    <w:next w:val="a"/>
    <w:link w:val="af2"/>
    <w:uiPriority w:val="30"/>
    <w:qFormat/>
    <w:rsid w:val="003F79FA"/>
    <w:pPr>
      <w:pBdr>
        <w:bottom w:val="single" w:sz="4" w:space="4" w:color="DDDDDD" w:themeColor="accent1"/>
      </w:pBdr>
      <w:spacing w:before="200" w:after="280"/>
      <w:ind w:left="936" w:right="936"/>
    </w:pPr>
    <w:rPr>
      <w:b/>
      <w:bCs/>
      <w:i/>
      <w:iCs/>
      <w:color w:val="DDDDDD" w:themeColor="accent1"/>
    </w:rPr>
  </w:style>
  <w:style w:type="character" w:customStyle="1" w:styleId="af2">
    <w:name w:val="ทำให้คำอ้างอิงเป็นสีเข้มขึ้น อักขระ"/>
    <w:basedOn w:val="a0"/>
    <w:link w:val="af1"/>
    <w:uiPriority w:val="30"/>
    <w:rsid w:val="003F79FA"/>
    <w:rPr>
      <w:b/>
      <w:bCs/>
      <w:i/>
      <w:iCs/>
      <w:color w:val="DDDDDD" w:themeColor="accent1"/>
    </w:rPr>
  </w:style>
  <w:style w:type="character" w:styleId="af3">
    <w:name w:val="Subtle Emphasis"/>
    <w:basedOn w:val="a0"/>
    <w:uiPriority w:val="19"/>
    <w:qFormat/>
    <w:rsid w:val="003F79FA"/>
    <w:rPr>
      <w:i/>
      <w:iCs/>
      <w:color w:val="808080" w:themeColor="text1" w:themeTint="7F"/>
    </w:rPr>
  </w:style>
  <w:style w:type="character" w:styleId="af4">
    <w:name w:val="Intense Emphasis"/>
    <w:basedOn w:val="a0"/>
    <w:uiPriority w:val="21"/>
    <w:qFormat/>
    <w:rsid w:val="003F79FA"/>
    <w:rPr>
      <w:b/>
      <w:bCs/>
      <w:i/>
      <w:iCs/>
      <w:color w:val="DDDDDD" w:themeColor="accent1"/>
    </w:rPr>
  </w:style>
  <w:style w:type="character" w:styleId="af5">
    <w:name w:val="Subtle Reference"/>
    <w:basedOn w:val="a0"/>
    <w:uiPriority w:val="31"/>
    <w:qFormat/>
    <w:rsid w:val="003F79FA"/>
    <w:rPr>
      <w:smallCaps/>
      <w:color w:val="B2B2B2" w:themeColor="accent2"/>
      <w:u w:val="single"/>
    </w:rPr>
  </w:style>
  <w:style w:type="character" w:styleId="af6">
    <w:name w:val="Intense Reference"/>
    <w:basedOn w:val="a0"/>
    <w:uiPriority w:val="32"/>
    <w:qFormat/>
    <w:rsid w:val="003F79FA"/>
    <w:rPr>
      <w:b/>
      <w:bCs/>
      <w:smallCaps/>
      <w:color w:val="B2B2B2" w:themeColor="accent2"/>
      <w:spacing w:val="5"/>
      <w:u w:val="single"/>
    </w:rPr>
  </w:style>
  <w:style w:type="character" w:styleId="af7">
    <w:name w:val="Book Title"/>
    <w:basedOn w:val="a0"/>
    <w:uiPriority w:val="33"/>
    <w:qFormat/>
    <w:rsid w:val="003F79FA"/>
    <w:rPr>
      <w:b/>
      <w:bCs/>
      <w:smallCaps/>
      <w:spacing w:val="5"/>
    </w:rPr>
  </w:style>
  <w:style w:type="paragraph" w:styleId="af8">
    <w:name w:val="TOC Heading"/>
    <w:basedOn w:val="1"/>
    <w:next w:val="a"/>
    <w:uiPriority w:val="39"/>
    <w:semiHidden/>
    <w:unhideWhenUsed/>
    <w:qFormat/>
    <w:rsid w:val="003F79FA"/>
    <w:pPr>
      <w:outlineLvl w:val="9"/>
    </w:pPr>
  </w:style>
  <w:style w:type="paragraph" w:styleId="af9">
    <w:name w:val="List Paragraph"/>
    <w:basedOn w:val="a"/>
    <w:uiPriority w:val="34"/>
    <w:qFormat/>
    <w:rsid w:val="00AE3E27"/>
    <w:pPr>
      <w:ind w:left="720"/>
      <w:contextualSpacing/>
    </w:pPr>
    <w:rPr>
      <w:szCs w:val="28"/>
    </w:rPr>
  </w:style>
  <w:style w:type="character" w:styleId="afa">
    <w:name w:val="Hyperlink"/>
    <w:basedOn w:val="a0"/>
    <w:uiPriority w:val="99"/>
    <w:unhideWhenUsed/>
    <w:rsid w:val="007C33BC"/>
    <w:rPr>
      <w:color w:val="5F5F5F" w:themeColor="hyperlink"/>
      <w:u w:val="single"/>
    </w:rPr>
  </w:style>
  <w:style w:type="paragraph" w:styleId="afb">
    <w:name w:val="Normal (Web)"/>
    <w:basedOn w:val="a"/>
    <w:uiPriority w:val="99"/>
    <w:semiHidden/>
    <w:unhideWhenUsed/>
    <w:rsid w:val="005E1F21"/>
    <w:pPr>
      <w:spacing w:before="100" w:beforeAutospacing="1" w:after="100" w:afterAutospacing="1"/>
    </w:pPr>
    <w:rPr>
      <w:rFonts w:ascii="Angsana New" w:hAnsi="Angsana New" w:cs="Angsana New"/>
      <w:sz w:val="28"/>
      <w:szCs w:val="28"/>
    </w:rPr>
  </w:style>
  <w:style w:type="paragraph" w:styleId="afc">
    <w:name w:val="endnote text"/>
    <w:basedOn w:val="a"/>
    <w:link w:val="afd"/>
    <w:uiPriority w:val="99"/>
    <w:semiHidden/>
    <w:unhideWhenUsed/>
    <w:rsid w:val="000326B1"/>
    <w:rPr>
      <w:sz w:val="20"/>
      <w:szCs w:val="25"/>
    </w:rPr>
  </w:style>
  <w:style w:type="character" w:customStyle="1" w:styleId="afd">
    <w:name w:val="ข้อความอ้างอิงท้ายเรื่อง อักขระ"/>
    <w:basedOn w:val="a0"/>
    <w:link w:val="afc"/>
    <w:uiPriority w:val="99"/>
    <w:semiHidden/>
    <w:rsid w:val="000326B1"/>
    <w:rPr>
      <w:sz w:val="20"/>
      <w:szCs w:val="25"/>
    </w:rPr>
  </w:style>
  <w:style w:type="character" w:styleId="afe">
    <w:name w:val="endnote reference"/>
    <w:basedOn w:val="a0"/>
    <w:uiPriority w:val="99"/>
    <w:semiHidden/>
    <w:unhideWhenUsed/>
    <w:rsid w:val="000326B1"/>
    <w:rPr>
      <w:sz w:val="32"/>
      <w:szCs w:val="32"/>
      <w:vertAlign w:val="superscript"/>
    </w:rPr>
  </w:style>
  <w:style w:type="paragraph" w:styleId="aff">
    <w:name w:val="footnote text"/>
    <w:basedOn w:val="a"/>
    <w:link w:val="aff0"/>
    <w:uiPriority w:val="99"/>
    <w:semiHidden/>
    <w:unhideWhenUsed/>
    <w:rsid w:val="000326B1"/>
    <w:rPr>
      <w:sz w:val="20"/>
      <w:szCs w:val="25"/>
    </w:rPr>
  </w:style>
  <w:style w:type="character" w:customStyle="1" w:styleId="aff0">
    <w:name w:val="ข้อความเชิงอรรถ อักขระ"/>
    <w:basedOn w:val="a0"/>
    <w:link w:val="aff"/>
    <w:uiPriority w:val="99"/>
    <w:semiHidden/>
    <w:rsid w:val="000326B1"/>
    <w:rPr>
      <w:sz w:val="20"/>
      <w:szCs w:val="25"/>
    </w:rPr>
  </w:style>
  <w:style w:type="character" w:styleId="aff1">
    <w:name w:val="footnote reference"/>
    <w:basedOn w:val="a0"/>
    <w:uiPriority w:val="99"/>
    <w:semiHidden/>
    <w:unhideWhenUsed/>
    <w:rsid w:val="000326B1"/>
    <w:rPr>
      <w:sz w:val="32"/>
      <w:szCs w:val="32"/>
      <w:vertAlign w:val="superscript"/>
    </w:rPr>
  </w:style>
  <w:style w:type="paragraph" w:styleId="aff2">
    <w:name w:val="Balloon Text"/>
    <w:basedOn w:val="a"/>
    <w:link w:val="aff3"/>
    <w:uiPriority w:val="99"/>
    <w:semiHidden/>
    <w:unhideWhenUsed/>
    <w:rsid w:val="001F15B2"/>
    <w:rPr>
      <w:rFonts w:ascii="Leelawadee" w:hAnsi="Leelawadee" w:cs="Angsana New"/>
      <w:sz w:val="18"/>
    </w:rPr>
  </w:style>
  <w:style w:type="character" w:customStyle="1" w:styleId="aff3">
    <w:name w:val="ข้อความบอลลูน อักขระ"/>
    <w:basedOn w:val="a0"/>
    <w:link w:val="aff2"/>
    <w:uiPriority w:val="99"/>
    <w:semiHidden/>
    <w:rsid w:val="001F15B2"/>
    <w:rPr>
      <w:rFonts w:ascii="Leelawadee" w:hAnsi="Leelawadee" w:cs="Angsana New"/>
      <w:sz w:val="18"/>
    </w:rPr>
  </w:style>
  <w:style w:type="character" w:styleId="aff4">
    <w:name w:val="Placeholder Text"/>
    <w:basedOn w:val="a0"/>
    <w:uiPriority w:val="99"/>
    <w:semiHidden/>
    <w:rsid w:val="00BC324C"/>
    <w:rPr>
      <w:color w:val="808080"/>
    </w:rPr>
  </w:style>
  <w:style w:type="table" w:styleId="aff5">
    <w:name w:val="Table Grid"/>
    <w:basedOn w:val="a1"/>
    <w:uiPriority w:val="39"/>
    <w:rsid w:val="00337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138"/>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3F79FA"/>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uiPriority w:val="9"/>
    <w:semiHidden/>
    <w:unhideWhenUsed/>
    <w:qFormat/>
    <w:rsid w:val="003F79FA"/>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0"/>
    <w:uiPriority w:val="9"/>
    <w:semiHidden/>
    <w:unhideWhenUsed/>
    <w:qFormat/>
    <w:rsid w:val="003F79FA"/>
    <w:pPr>
      <w:keepNext/>
      <w:keepLines/>
      <w:spacing w:before="200"/>
      <w:outlineLvl w:val="2"/>
    </w:pPr>
    <w:rPr>
      <w:rFonts w:asciiTheme="majorHAnsi" w:eastAsiaTheme="majorEastAsia" w:hAnsiTheme="majorHAnsi" w:cstheme="majorBidi"/>
      <w:b/>
      <w:bCs/>
      <w:color w:val="DDDDDD" w:themeColor="accent1"/>
    </w:rPr>
  </w:style>
  <w:style w:type="paragraph" w:styleId="4">
    <w:name w:val="heading 4"/>
    <w:basedOn w:val="a"/>
    <w:next w:val="a"/>
    <w:link w:val="40"/>
    <w:uiPriority w:val="9"/>
    <w:semiHidden/>
    <w:unhideWhenUsed/>
    <w:qFormat/>
    <w:rsid w:val="003F79FA"/>
    <w:pPr>
      <w:keepNext/>
      <w:keepLines/>
      <w:spacing w:before="20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0"/>
    <w:uiPriority w:val="9"/>
    <w:semiHidden/>
    <w:unhideWhenUsed/>
    <w:qFormat/>
    <w:rsid w:val="003F79FA"/>
    <w:pPr>
      <w:keepNext/>
      <w:keepLines/>
      <w:spacing w:before="200"/>
      <w:outlineLvl w:val="4"/>
    </w:pPr>
    <w:rPr>
      <w:rFonts w:asciiTheme="majorHAnsi" w:eastAsiaTheme="majorEastAsia" w:hAnsiTheme="majorHAnsi" w:cstheme="majorBidi"/>
      <w:color w:val="6E6E6E" w:themeColor="accent1" w:themeShade="7F"/>
    </w:rPr>
  </w:style>
  <w:style w:type="paragraph" w:styleId="6">
    <w:name w:val="heading 6"/>
    <w:basedOn w:val="a"/>
    <w:next w:val="a"/>
    <w:link w:val="60"/>
    <w:uiPriority w:val="9"/>
    <w:semiHidden/>
    <w:unhideWhenUsed/>
    <w:qFormat/>
    <w:rsid w:val="003F79FA"/>
    <w:pPr>
      <w:keepNext/>
      <w:keepLines/>
      <w:spacing w:before="200"/>
      <w:outlineLvl w:val="5"/>
    </w:pPr>
    <w:rPr>
      <w:rFonts w:asciiTheme="majorHAnsi" w:eastAsiaTheme="majorEastAsia" w:hAnsiTheme="majorHAnsi" w:cstheme="majorBidi"/>
      <w:i/>
      <w:iCs/>
      <w:color w:val="6E6E6E" w:themeColor="accent1" w:themeShade="7F"/>
    </w:rPr>
  </w:style>
  <w:style w:type="paragraph" w:styleId="7">
    <w:name w:val="heading 7"/>
    <w:basedOn w:val="a"/>
    <w:next w:val="a"/>
    <w:link w:val="70"/>
    <w:uiPriority w:val="9"/>
    <w:semiHidden/>
    <w:unhideWhenUsed/>
    <w:qFormat/>
    <w:rsid w:val="003F79F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F79FA"/>
    <w:pPr>
      <w:keepNext/>
      <w:keepLines/>
      <w:spacing w:before="200"/>
      <w:outlineLvl w:val="7"/>
    </w:pPr>
    <w:rPr>
      <w:rFonts w:asciiTheme="majorHAnsi" w:eastAsiaTheme="majorEastAsia" w:hAnsiTheme="majorHAnsi" w:cstheme="majorBidi"/>
      <w:color w:val="DDDDDD" w:themeColor="accent1"/>
      <w:sz w:val="20"/>
      <w:szCs w:val="20"/>
    </w:rPr>
  </w:style>
  <w:style w:type="paragraph" w:styleId="9">
    <w:name w:val="heading 9"/>
    <w:basedOn w:val="a"/>
    <w:next w:val="a"/>
    <w:link w:val="90"/>
    <w:uiPriority w:val="9"/>
    <w:semiHidden/>
    <w:unhideWhenUsed/>
    <w:qFormat/>
    <w:rsid w:val="003F79F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16C7"/>
    <w:pPr>
      <w:tabs>
        <w:tab w:val="center" w:pos="4513"/>
        <w:tab w:val="right" w:pos="9026"/>
      </w:tabs>
    </w:pPr>
  </w:style>
  <w:style w:type="character" w:customStyle="1" w:styleId="a4">
    <w:name w:val="หัวกระดาษ อักขระ"/>
    <w:basedOn w:val="a0"/>
    <w:link w:val="a3"/>
    <w:uiPriority w:val="99"/>
    <w:rsid w:val="007016C7"/>
  </w:style>
  <w:style w:type="paragraph" w:styleId="a5">
    <w:name w:val="footer"/>
    <w:basedOn w:val="a"/>
    <w:link w:val="a6"/>
    <w:uiPriority w:val="99"/>
    <w:unhideWhenUsed/>
    <w:rsid w:val="007016C7"/>
    <w:pPr>
      <w:tabs>
        <w:tab w:val="center" w:pos="4513"/>
        <w:tab w:val="right" w:pos="9026"/>
      </w:tabs>
    </w:pPr>
  </w:style>
  <w:style w:type="character" w:customStyle="1" w:styleId="a6">
    <w:name w:val="ท้ายกระดาษ อักขระ"/>
    <w:basedOn w:val="a0"/>
    <w:link w:val="a5"/>
    <w:uiPriority w:val="99"/>
    <w:rsid w:val="007016C7"/>
  </w:style>
  <w:style w:type="character" w:customStyle="1" w:styleId="10">
    <w:name w:val="หัวเรื่อง 1 อักขระ"/>
    <w:basedOn w:val="a0"/>
    <w:link w:val="1"/>
    <w:uiPriority w:val="9"/>
    <w:rsid w:val="003F79FA"/>
    <w:rPr>
      <w:rFonts w:asciiTheme="majorHAnsi" w:eastAsiaTheme="majorEastAsia" w:hAnsiTheme="majorHAnsi" w:cstheme="majorBidi"/>
      <w:b/>
      <w:bCs/>
      <w:color w:val="A5A5A5" w:themeColor="accent1" w:themeShade="BF"/>
      <w:sz w:val="28"/>
      <w:szCs w:val="28"/>
    </w:rPr>
  </w:style>
  <w:style w:type="character" w:customStyle="1" w:styleId="20">
    <w:name w:val="หัวเรื่อง 2 อักขระ"/>
    <w:basedOn w:val="a0"/>
    <w:link w:val="2"/>
    <w:uiPriority w:val="9"/>
    <w:semiHidden/>
    <w:rsid w:val="003F79FA"/>
    <w:rPr>
      <w:rFonts w:asciiTheme="majorHAnsi" w:eastAsiaTheme="majorEastAsia" w:hAnsiTheme="majorHAnsi" w:cstheme="majorBidi"/>
      <w:b/>
      <w:bCs/>
      <w:color w:val="DDDDDD" w:themeColor="accent1"/>
      <w:sz w:val="26"/>
      <w:szCs w:val="26"/>
    </w:rPr>
  </w:style>
  <w:style w:type="character" w:customStyle="1" w:styleId="30">
    <w:name w:val="หัวเรื่อง 3 อักขระ"/>
    <w:basedOn w:val="a0"/>
    <w:link w:val="3"/>
    <w:uiPriority w:val="9"/>
    <w:semiHidden/>
    <w:rsid w:val="003F79FA"/>
    <w:rPr>
      <w:rFonts w:asciiTheme="majorHAnsi" w:eastAsiaTheme="majorEastAsia" w:hAnsiTheme="majorHAnsi" w:cstheme="majorBidi"/>
      <w:b/>
      <w:bCs/>
      <w:color w:val="DDDDDD" w:themeColor="accent1"/>
    </w:rPr>
  </w:style>
  <w:style w:type="character" w:customStyle="1" w:styleId="40">
    <w:name w:val="หัวเรื่อง 4 อักขระ"/>
    <w:basedOn w:val="a0"/>
    <w:link w:val="4"/>
    <w:uiPriority w:val="9"/>
    <w:semiHidden/>
    <w:rsid w:val="003F79FA"/>
    <w:rPr>
      <w:rFonts w:asciiTheme="majorHAnsi" w:eastAsiaTheme="majorEastAsia" w:hAnsiTheme="majorHAnsi" w:cstheme="majorBidi"/>
      <w:b/>
      <w:bCs/>
      <w:i/>
      <w:iCs/>
      <w:color w:val="DDDDDD" w:themeColor="accent1"/>
    </w:rPr>
  </w:style>
  <w:style w:type="character" w:customStyle="1" w:styleId="50">
    <w:name w:val="หัวเรื่อง 5 อักขระ"/>
    <w:basedOn w:val="a0"/>
    <w:link w:val="5"/>
    <w:uiPriority w:val="9"/>
    <w:semiHidden/>
    <w:rsid w:val="003F79FA"/>
    <w:rPr>
      <w:rFonts w:asciiTheme="majorHAnsi" w:eastAsiaTheme="majorEastAsia" w:hAnsiTheme="majorHAnsi" w:cstheme="majorBidi"/>
      <w:color w:val="6E6E6E" w:themeColor="accent1" w:themeShade="7F"/>
    </w:rPr>
  </w:style>
  <w:style w:type="character" w:customStyle="1" w:styleId="60">
    <w:name w:val="หัวเรื่อง 6 อักขระ"/>
    <w:basedOn w:val="a0"/>
    <w:link w:val="6"/>
    <w:uiPriority w:val="9"/>
    <w:semiHidden/>
    <w:rsid w:val="003F79FA"/>
    <w:rPr>
      <w:rFonts w:asciiTheme="majorHAnsi" w:eastAsiaTheme="majorEastAsia" w:hAnsiTheme="majorHAnsi" w:cstheme="majorBidi"/>
      <w:i/>
      <w:iCs/>
      <w:color w:val="6E6E6E" w:themeColor="accent1" w:themeShade="7F"/>
    </w:rPr>
  </w:style>
  <w:style w:type="character" w:customStyle="1" w:styleId="70">
    <w:name w:val="หัวเรื่อง 7 อักขระ"/>
    <w:basedOn w:val="a0"/>
    <w:link w:val="7"/>
    <w:uiPriority w:val="9"/>
    <w:semiHidden/>
    <w:rsid w:val="003F79FA"/>
    <w:rPr>
      <w:rFonts w:asciiTheme="majorHAnsi" w:eastAsiaTheme="majorEastAsia" w:hAnsiTheme="majorHAnsi" w:cstheme="majorBidi"/>
      <w:i/>
      <w:iCs/>
      <w:color w:val="404040" w:themeColor="text1" w:themeTint="BF"/>
    </w:rPr>
  </w:style>
  <w:style w:type="character" w:customStyle="1" w:styleId="80">
    <w:name w:val="หัวเรื่อง 8 อักขระ"/>
    <w:basedOn w:val="a0"/>
    <w:link w:val="8"/>
    <w:uiPriority w:val="9"/>
    <w:semiHidden/>
    <w:rsid w:val="003F79FA"/>
    <w:rPr>
      <w:rFonts w:asciiTheme="majorHAnsi" w:eastAsiaTheme="majorEastAsia" w:hAnsiTheme="majorHAnsi" w:cstheme="majorBidi"/>
      <w:color w:val="DDDDDD" w:themeColor="accent1"/>
      <w:sz w:val="20"/>
      <w:szCs w:val="20"/>
    </w:rPr>
  </w:style>
  <w:style w:type="character" w:customStyle="1" w:styleId="90">
    <w:name w:val="หัวเรื่อง 9 อักขระ"/>
    <w:basedOn w:val="a0"/>
    <w:link w:val="9"/>
    <w:uiPriority w:val="9"/>
    <w:semiHidden/>
    <w:rsid w:val="003F79FA"/>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3F79FA"/>
    <w:rPr>
      <w:b/>
      <w:bCs/>
      <w:color w:val="DDDDDD" w:themeColor="accent1"/>
      <w:sz w:val="18"/>
      <w:szCs w:val="18"/>
    </w:rPr>
  </w:style>
  <w:style w:type="paragraph" w:styleId="a8">
    <w:name w:val="Title"/>
    <w:basedOn w:val="a"/>
    <w:next w:val="a"/>
    <w:link w:val="a9"/>
    <w:uiPriority w:val="10"/>
    <w:qFormat/>
    <w:rsid w:val="003F79FA"/>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sz w:val="52"/>
      <w:szCs w:val="52"/>
    </w:rPr>
  </w:style>
  <w:style w:type="character" w:customStyle="1" w:styleId="a9">
    <w:name w:val="ชื่อเรื่อง อักขระ"/>
    <w:basedOn w:val="a0"/>
    <w:link w:val="a8"/>
    <w:uiPriority w:val="10"/>
    <w:rsid w:val="003F79FA"/>
    <w:rPr>
      <w:rFonts w:asciiTheme="majorHAnsi" w:eastAsiaTheme="majorEastAsia" w:hAnsiTheme="majorHAnsi" w:cstheme="majorBidi"/>
      <w:color w:val="000000" w:themeColor="text2" w:themeShade="BF"/>
      <w:spacing w:val="5"/>
      <w:sz w:val="52"/>
      <w:szCs w:val="52"/>
    </w:rPr>
  </w:style>
  <w:style w:type="paragraph" w:styleId="aa">
    <w:name w:val="Subtitle"/>
    <w:basedOn w:val="a"/>
    <w:next w:val="a"/>
    <w:link w:val="ab"/>
    <w:uiPriority w:val="11"/>
    <w:qFormat/>
    <w:rsid w:val="003F79FA"/>
    <w:pPr>
      <w:numPr>
        <w:ilvl w:val="1"/>
      </w:numPr>
    </w:pPr>
    <w:rPr>
      <w:rFonts w:asciiTheme="majorHAnsi" w:eastAsiaTheme="majorEastAsia" w:hAnsiTheme="majorHAnsi" w:cstheme="majorBidi"/>
      <w:i/>
      <w:iCs/>
      <w:color w:val="DDDDDD" w:themeColor="accent1"/>
      <w:spacing w:val="15"/>
    </w:rPr>
  </w:style>
  <w:style w:type="character" w:customStyle="1" w:styleId="ab">
    <w:name w:val="ชื่อเรื่องรอง อักขระ"/>
    <w:basedOn w:val="a0"/>
    <w:link w:val="aa"/>
    <w:uiPriority w:val="11"/>
    <w:rsid w:val="003F79FA"/>
    <w:rPr>
      <w:rFonts w:asciiTheme="majorHAnsi" w:eastAsiaTheme="majorEastAsia" w:hAnsiTheme="majorHAnsi" w:cstheme="majorBidi"/>
      <w:i/>
      <w:iCs/>
      <w:color w:val="DDDDDD" w:themeColor="accent1"/>
      <w:spacing w:val="15"/>
      <w:sz w:val="24"/>
      <w:szCs w:val="24"/>
    </w:rPr>
  </w:style>
  <w:style w:type="character" w:styleId="ac">
    <w:name w:val="Strong"/>
    <w:basedOn w:val="a0"/>
    <w:uiPriority w:val="22"/>
    <w:qFormat/>
    <w:rsid w:val="003F79FA"/>
    <w:rPr>
      <w:b/>
      <w:bCs/>
    </w:rPr>
  </w:style>
  <w:style w:type="character" w:styleId="ad">
    <w:name w:val="Emphasis"/>
    <w:basedOn w:val="a0"/>
    <w:uiPriority w:val="20"/>
    <w:qFormat/>
    <w:rsid w:val="003F79FA"/>
    <w:rPr>
      <w:i/>
      <w:iCs/>
    </w:rPr>
  </w:style>
  <w:style w:type="paragraph" w:styleId="ae">
    <w:name w:val="No Spacing"/>
    <w:uiPriority w:val="1"/>
    <w:qFormat/>
    <w:rsid w:val="003F79FA"/>
    <w:pPr>
      <w:spacing w:after="0" w:line="240" w:lineRule="auto"/>
    </w:pPr>
  </w:style>
  <w:style w:type="paragraph" w:styleId="af">
    <w:name w:val="Quote"/>
    <w:basedOn w:val="a"/>
    <w:next w:val="a"/>
    <w:link w:val="af0"/>
    <w:uiPriority w:val="29"/>
    <w:qFormat/>
    <w:rsid w:val="003F79FA"/>
    <w:rPr>
      <w:i/>
      <w:iCs/>
      <w:color w:val="000000" w:themeColor="text1"/>
    </w:rPr>
  </w:style>
  <w:style w:type="character" w:customStyle="1" w:styleId="af0">
    <w:name w:val="คำอ้างอิง อักขระ"/>
    <w:basedOn w:val="a0"/>
    <w:link w:val="af"/>
    <w:uiPriority w:val="29"/>
    <w:rsid w:val="003F79FA"/>
    <w:rPr>
      <w:i/>
      <w:iCs/>
      <w:color w:val="000000" w:themeColor="text1"/>
    </w:rPr>
  </w:style>
  <w:style w:type="paragraph" w:styleId="af1">
    <w:name w:val="Intense Quote"/>
    <w:basedOn w:val="a"/>
    <w:next w:val="a"/>
    <w:link w:val="af2"/>
    <w:uiPriority w:val="30"/>
    <w:qFormat/>
    <w:rsid w:val="003F79FA"/>
    <w:pPr>
      <w:pBdr>
        <w:bottom w:val="single" w:sz="4" w:space="4" w:color="DDDDDD" w:themeColor="accent1"/>
      </w:pBdr>
      <w:spacing w:before="200" w:after="280"/>
      <w:ind w:left="936" w:right="936"/>
    </w:pPr>
    <w:rPr>
      <w:b/>
      <w:bCs/>
      <w:i/>
      <w:iCs/>
      <w:color w:val="DDDDDD" w:themeColor="accent1"/>
    </w:rPr>
  </w:style>
  <w:style w:type="character" w:customStyle="1" w:styleId="af2">
    <w:name w:val="ทำให้คำอ้างอิงเป็นสีเข้มขึ้น อักขระ"/>
    <w:basedOn w:val="a0"/>
    <w:link w:val="af1"/>
    <w:uiPriority w:val="30"/>
    <w:rsid w:val="003F79FA"/>
    <w:rPr>
      <w:b/>
      <w:bCs/>
      <w:i/>
      <w:iCs/>
      <w:color w:val="DDDDDD" w:themeColor="accent1"/>
    </w:rPr>
  </w:style>
  <w:style w:type="character" w:styleId="af3">
    <w:name w:val="Subtle Emphasis"/>
    <w:basedOn w:val="a0"/>
    <w:uiPriority w:val="19"/>
    <w:qFormat/>
    <w:rsid w:val="003F79FA"/>
    <w:rPr>
      <w:i/>
      <w:iCs/>
      <w:color w:val="808080" w:themeColor="text1" w:themeTint="7F"/>
    </w:rPr>
  </w:style>
  <w:style w:type="character" w:styleId="af4">
    <w:name w:val="Intense Emphasis"/>
    <w:basedOn w:val="a0"/>
    <w:uiPriority w:val="21"/>
    <w:qFormat/>
    <w:rsid w:val="003F79FA"/>
    <w:rPr>
      <w:b/>
      <w:bCs/>
      <w:i/>
      <w:iCs/>
      <w:color w:val="DDDDDD" w:themeColor="accent1"/>
    </w:rPr>
  </w:style>
  <w:style w:type="character" w:styleId="af5">
    <w:name w:val="Subtle Reference"/>
    <w:basedOn w:val="a0"/>
    <w:uiPriority w:val="31"/>
    <w:qFormat/>
    <w:rsid w:val="003F79FA"/>
    <w:rPr>
      <w:smallCaps/>
      <w:color w:val="B2B2B2" w:themeColor="accent2"/>
      <w:u w:val="single"/>
    </w:rPr>
  </w:style>
  <w:style w:type="character" w:styleId="af6">
    <w:name w:val="Intense Reference"/>
    <w:basedOn w:val="a0"/>
    <w:uiPriority w:val="32"/>
    <w:qFormat/>
    <w:rsid w:val="003F79FA"/>
    <w:rPr>
      <w:b/>
      <w:bCs/>
      <w:smallCaps/>
      <w:color w:val="B2B2B2" w:themeColor="accent2"/>
      <w:spacing w:val="5"/>
      <w:u w:val="single"/>
    </w:rPr>
  </w:style>
  <w:style w:type="character" w:styleId="af7">
    <w:name w:val="Book Title"/>
    <w:basedOn w:val="a0"/>
    <w:uiPriority w:val="33"/>
    <w:qFormat/>
    <w:rsid w:val="003F79FA"/>
    <w:rPr>
      <w:b/>
      <w:bCs/>
      <w:smallCaps/>
      <w:spacing w:val="5"/>
    </w:rPr>
  </w:style>
  <w:style w:type="paragraph" w:styleId="af8">
    <w:name w:val="TOC Heading"/>
    <w:basedOn w:val="1"/>
    <w:next w:val="a"/>
    <w:uiPriority w:val="39"/>
    <w:semiHidden/>
    <w:unhideWhenUsed/>
    <w:qFormat/>
    <w:rsid w:val="003F79FA"/>
    <w:pPr>
      <w:outlineLvl w:val="9"/>
    </w:pPr>
  </w:style>
  <w:style w:type="paragraph" w:styleId="af9">
    <w:name w:val="List Paragraph"/>
    <w:basedOn w:val="a"/>
    <w:uiPriority w:val="34"/>
    <w:qFormat/>
    <w:rsid w:val="00AE3E27"/>
    <w:pPr>
      <w:ind w:left="720"/>
      <w:contextualSpacing/>
    </w:pPr>
    <w:rPr>
      <w:szCs w:val="28"/>
    </w:rPr>
  </w:style>
  <w:style w:type="character" w:styleId="afa">
    <w:name w:val="Hyperlink"/>
    <w:basedOn w:val="a0"/>
    <w:uiPriority w:val="99"/>
    <w:unhideWhenUsed/>
    <w:rsid w:val="007C33BC"/>
    <w:rPr>
      <w:color w:val="5F5F5F" w:themeColor="hyperlink"/>
      <w:u w:val="single"/>
    </w:rPr>
  </w:style>
  <w:style w:type="paragraph" w:styleId="afb">
    <w:name w:val="Normal (Web)"/>
    <w:basedOn w:val="a"/>
    <w:uiPriority w:val="99"/>
    <w:semiHidden/>
    <w:unhideWhenUsed/>
    <w:rsid w:val="005E1F21"/>
    <w:pPr>
      <w:spacing w:before="100" w:beforeAutospacing="1" w:after="100" w:afterAutospacing="1"/>
    </w:pPr>
    <w:rPr>
      <w:rFonts w:ascii="Angsana New" w:hAnsi="Angsana New" w:cs="Angsana New"/>
      <w:sz w:val="28"/>
      <w:szCs w:val="28"/>
    </w:rPr>
  </w:style>
  <w:style w:type="paragraph" w:styleId="afc">
    <w:name w:val="endnote text"/>
    <w:basedOn w:val="a"/>
    <w:link w:val="afd"/>
    <w:uiPriority w:val="99"/>
    <w:semiHidden/>
    <w:unhideWhenUsed/>
    <w:rsid w:val="000326B1"/>
    <w:rPr>
      <w:sz w:val="20"/>
      <w:szCs w:val="25"/>
    </w:rPr>
  </w:style>
  <w:style w:type="character" w:customStyle="1" w:styleId="afd">
    <w:name w:val="ข้อความอ้างอิงท้ายเรื่อง อักขระ"/>
    <w:basedOn w:val="a0"/>
    <w:link w:val="afc"/>
    <w:uiPriority w:val="99"/>
    <w:semiHidden/>
    <w:rsid w:val="000326B1"/>
    <w:rPr>
      <w:sz w:val="20"/>
      <w:szCs w:val="25"/>
    </w:rPr>
  </w:style>
  <w:style w:type="character" w:styleId="afe">
    <w:name w:val="endnote reference"/>
    <w:basedOn w:val="a0"/>
    <w:uiPriority w:val="99"/>
    <w:semiHidden/>
    <w:unhideWhenUsed/>
    <w:rsid w:val="000326B1"/>
    <w:rPr>
      <w:sz w:val="32"/>
      <w:szCs w:val="32"/>
      <w:vertAlign w:val="superscript"/>
    </w:rPr>
  </w:style>
  <w:style w:type="paragraph" w:styleId="aff">
    <w:name w:val="footnote text"/>
    <w:basedOn w:val="a"/>
    <w:link w:val="aff0"/>
    <w:uiPriority w:val="99"/>
    <w:semiHidden/>
    <w:unhideWhenUsed/>
    <w:rsid w:val="000326B1"/>
    <w:rPr>
      <w:sz w:val="20"/>
      <w:szCs w:val="25"/>
    </w:rPr>
  </w:style>
  <w:style w:type="character" w:customStyle="1" w:styleId="aff0">
    <w:name w:val="ข้อความเชิงอรรถ อักขระ"/>
    <w:basedOn w:val="a0"/>
    <w:link w:val="aff"/>
    <w:uiPriority w:val="99"/>
    <w:semiHidden/>
    <w:rsid w:val="000326B1"/>
    <w:rPr>
      <w:sz w:val="20"/>
      <w:szCs w:val="25"/>
    </w:rPr>
  </w:style>
  <w:style w:type="character" w:styleId="aff1">
    <w:name w:val="footnote reference"/>
    <w:basedOn w:val="a0"/>
    <w:uiPriority w:val="99"/>
    <w:semiHidden/>
    <w:unhideWhenUsed/>
    <w:rsid w:val="000326B1"/>
    <w:rPr>
      <w:sz w:val="32"/>
      <w:szCs w:val="32"/>
      <w:vertAlign w:val="superscript"/>
    </w:rPr>
  </w:style>
  <w:style w:type="paragraph" w:styleId="aff2">
    <w:name w:val="Balloon Text"/>
    <w:basedOn w:val="a"/>
    <w:link w:val="aff3"/>
    <w:uiPriority w:val="99"/>
    <w:semiHidden/>
    <w:unhideWhenUsed/>
    <w:rsid w:val="001F15B2"/>
    <w:rPr>
      <w:rFonts w:ascii="Leelawadee" w:hAnsi="Leelawadee" w:cs="Angsana New"/>
      <w:sz w:val="18"/>
    </w:rPr>
  </w:style>
  <w:style w:type="character" w:customStyle="1" w:styleId="aff3">
    <w:name w:val="ข้อความบอลลูน อักขระ"/>
    <w:basedOn w:val="a0"/>
    <w:link w:val="aff2"/>
    <w:uiPriority w:val="99"/>
    <w:semiHidden/>
    <w:rsid w:val="001F15B2"/>
    <w:rPr>
      <w:rFonts w:ascii="Leelawadee" w:hAnsi="Leelawadee" w:cs="Angsana New"/>
      <w:sz w:val="18"/>
    </w:rPr>
  </w:style>
  <w:style w:type="character" w:styleId="aff4">
    <w:name w:val="Placeholder Text"/>
    <w:basedOn w:val="a0"/>
    <w:uiPriority w:val="99"/>
    <w:semiHidden/>
    <w:rsid w:val="00BC324C"/>
    <w:rPr>
      <w:color w:val="808080"/>
    </w:rPr>
  </w:style>
  <w:style w:type="table" w:styleId="aff5">
    <w:name w:val="Table Grid"/>
    <w:basedOn w:val="a1"/>
    <w:uiPriority w:val="39"/>
    <w:rsid w:val="00337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5254">
      <w:bodyDiv w:val="1"/>
      <w:marLeft w:val="0"/>
      <w:marRight w:val="0"/>
      <w:marTop w:val="0"/>
      <w:marBottom w:val="0"/>
      <w:divBdr>
        <w:top w:val="none" w:sz="0" w:space="0" w:color="auto"/>
        <w:left w:val="none" w:sz="0" w:space="0" w:color="auto"/>
        <w:bottom w:val="none" w:sz="0" w:space="0" w:color="auto"/>
        <w:right w:val="none" w:sz="0" w:space="0" w:color="auto"/>
      </w:divBdr>
    </w:div>
    <w:div w:id="189144130">
      <w:bodyDiv w:val="1"/>
      <w:marLeft w:val="0"/>
      <w:marRight w:val="0"/>
      <w:marTop w:val="0"/>
      <w:marBottom w:val="0"/>
      <w:divBdr>
        <w:top w:val="none" w:sz="0" w:space="0" w:color="auto"/>
        <w:left w:val="none" w:sz="0" w:space="0" w:color="auto"/>
        <w:bottom w:val="none" w:sz="0" w:space="0" w:color="auto"/>
        <w:right w:val="none" w:sz="0" w:space="0" w:color="auto"/>
      </w:divBdr>
    </w:div>
    <w:div w:id="216167020">
      <w:bodyDiv w:val="1"/>
      <w:marLeft w:val="0"/>
      <w:marRight w:val="0"/>
      <w:marTop w:val="0"/>
      <w:marBottom w:val="0"/>
      <w:divBdr>
        <w:top w:val="none" w:sz="0" w:space="0" w:color="auto"/>
        <w:left w:val="none" w:sz="0" w:space="0" w:color="auto"/>
        <w:bottom w:val="none" w:sz="0" w:space="0" w:color="auto"/>
        <w:right w:val="none" w:sz="0" w:space="0" w:color="auto"/>
      </w:divBdr>
    </w:div>
    <w:div w:id="239099479">
      <w:bodyDiv w:val="1"/>
      <w:marLeft w:val="0"/>
      <w:marRight w:val="0"/>
      <w:marTop w:val="0"/>
      <w:marBottom w:val="0"/>
      <w:divBdr>
        <w:top w:val="none" w:sz="0" w:space="0" w:color="auto"/>
        <w:left w:val="none" w:sz="0" w:space="0" w:color="auto"/>
        <w:bottom w:val="none" w:sz="0" w:space="0" w:color="auto"/>
        <w:right w:val="none" w:sz="0" w:space="0" w:color="auto"/>
      </w:divBdr>
    </w:div>
    <w:div w:id="290668248">
      <w:bodyDiv w:val="1"/>
      <w:marLeft w:val="0"/>
      <w:marRight w:val="0"/>
      <w:marTop w:val="0"/>
      <w:marBottom w:val="0"/>
      <w:divBdr>
        <w:top w:val="none" w:sz="0" w:space="0" w:color="auto"/>
        <w:left w:val="none" w:sz="0" w:space="0" w:color="auto"/>
        <w:bottom w:val="none" w:sz="0" w:space="0" w:color="auto"/>
        <w:right w:val="none" w:sz="0" w:space="0" w:color="auto"/>
      </w:divBdr>
    </w:div>
    <w:div w:id="389378778">
      <w:bodyDiv w:val="1"/>
      <w:marLeft w:val="0"/>
      <w:marRight w:val="0"/>
      <w:marTop w:val="0"/>
      <w:marBottom w:val="0"/>
      <w:divBdr>
        <w:top w:val="none" w:sz="0" w:space="0" w:color="auto"/>
        <w:left w:val="none" w:sz="0" w:space="0" w:color="auto"/>
        <w:bottom w:val="none" w:sz="0" w:space="0" w:color="auto"/>
        <w:right w:val="none" w:sz="0" w:space="0" w:color="auto"/>
      </w:divBdr>
    </w:div>
    <w:div w:id="409277968">
      <w:bodyDiv w:val="1"/>
      <w:marLeft w:val="0"/>
      <w:marRight w:val="0"/>
      <w:marTop w:val="0"/>
      <w:marBottom w:val="0"/>
      <w:divBdr>
        <w:top w:val="none" w:sz="0" w:space="0" w:color="auto"/>
        <w:left w:val="none" w:sz="0" w:space="0" w:color="auto"/>
        <w:bottom w:val="none" w:sz="0" w:space="0" w:color="auto"/>
        <w:right w:val="none" w:sz="0" w:space="0" w:color="auto"/>
      </w:divBdr>
    </w:div>
    <w:div w:id="565148639">
      <w:bodyDiv w:val="1"/>
      <w:marLeft w:val="0"/>
      <w:marRight w:val="0"/>
      <w:marTop w:val="0"/>
      <w:marBottom w:val="0"/>
      <w:divBdr>
        <w:top w:val="none" w:sz="0" w:space="0" w:color="auto"/>
        <w:left w:val="none" w:sz="0" w:space="0" w:color="auto"/>
        <w:bottom w:val="none" w:sz="0" w:space="0" w:color="auto"/>
        <w:right w:val="none" w:sz="0" w:space="0" w:color="auto"/>
      </w:divBdr>
    </w:div>
    <w:div w:id="565919972">
      <w:bodyDiv w:val="1"/>
      <w:marLeft w:val="0"/>
      <w:marRight w:val="0"/>
      <w:marTop w:val="0"/>
      <w:marBottom w:val="0"/>
      <w:divBdr>
        <w:top w:val="none" w:sz="0" w:space="0" w:color="auto"/>
        <w:left w:val="none" w:sz="0" w:space="0" w:color="auto"/>
        <w:bottom w:val="none" w:sz="0" w:space="0" w:color="auto"/>
        <w:right w:val="none" w:sz="0" w:space="0" w:color="auto"/>
      </w:divBdr>
    </w:div>
    <w:div w:id="628823847">
      <w:bodyDiv w:val="1"/>
      <w:marLeft w:val="0"/>
      <w:marRight w:val="0"/>
      <w:marTop w:val="0"/>
      <w:marBottom w:val="0"/>
      <w:divBdr>
        <w:top w:val="none" w:sz="0" w:space="0" w:color="auto"/>
        <w:left w:val="none" w:sz="0" w:space="0" w:color="auto"/>
        <w:bottom w:val="none" w:sz="0" w:space="0" w:color="auto"/>
        <w:right w:val="none" w:sz="0" w:space="0" w:color="auto"/>
      </w:divBdr>
    </w:div>
    <w:div w:id="774137733">
      <w:bodyDiv w:val="1"/>
      <w:marLeft w:val="0"/>
      <w:marRight w:val="0"/>
      <w:marTop w:val="0"/>
      <w:marBottom w:val="0"/>
      <w:divBdr>
        <w:top w:val="none" w:sz="0" w:space="0" w:color="auto"/>
        <w:left w:val="none" w:sz="0" w:space="0" w:color="auto"/>
        <w:bottom w:val="none" w:sz="0" w:space="0" w:color="auto"/>
        <w:right w:val="none" w:sz="0" w:space="0" w:color="auto"/>
      </w:divBdr>
    </w:div>
    <w:div w:id="791091466">
      <w:bodyDiv w:val="1"/>
      <w:marLeft w:val="0"/>
      <w:marRight w:val="0"/>
      <w:marTop w:val="0"/>
      <w:marBottom w:val="0"/>
      <w:divBdr>
        <w:top w:val="none" w:sz="0" w:space="0" w:color="auto"/>
        <w:left w:val="none" w:sz="0" w:space="0" w:color="auto"/>
        <w:bottom w:val="none" w:sz="0" w:space="0" w:color="auto"/>
        <w:right w:val="none" w:sz="0" w:space="0" w:color="auto"/>
      </w:divBdr>
    </w:div>
    <w:div w:id="816843308">
      <w:bodyDiv w:val="1"/>
      <w:marLeft w:val="0"/>
      <w:marRight w:val="0"/>
      <w:marTop w:val="0"/>
      <w:marBottom w:val="0"/>
      <w:divBdr>
        <w:top w:val="none" w:sz="0" w:space="0" w:color="auto"/>
        <w:left w:val="none" w:sz="0" w:space="0" w:color="auto"/>
        <w:bottom w:val="none" w:sz="0" w:space="0" w:color="auto"/>
        <w:right w:val="none" w:sz="0" w:space="0" w:color="auto"/>
      </w:divBdr>
    </w:div>
    <w:div w:id="895818988">
      <w:bodyDiv w:val="1"/>
      <w:marLeft w:val="0"/>
      <w:marRight w:val="0"/>
      <w:marTop w:val="0"/>
      <w:marBottom w:val="0"/>
      <w:divBdr>
        <w:top w:val="none" w:sz="0" w:space="0" w:color="auto"/>
        <w:left w:val="none" w:sz="0" w:space="0" w:color="auto"/>
        <w:bottom w:val="none" w:sz="0" w:space="0" w:color="auto"/>
        <w:right w:val="none" w:sz="0" w:space="0" w:color="auto"/>
      </w:divBdr>
    </w:div>
    <w:div w:id="967393358">
      <w:bodyDiv w:val="1"/>
      <w:marLeft w:val="0"/>
      <w:marRight w:val="0"/>
      <w:marTop w:val="0"/>
      <w:marBottom w:val="0"/>
      <w:divBdr>
        <w:top w:val="none" w:sz="0" w:space="0" w:color="auto"/>
        <w:left w:val="none" w:sz="0" w:space="0" w:color="auto"/>
        <w:bottom w:val="none" w:sz="0" w:space="0" w:color="auto"/>
        <w:right w:val="none" w:sz="0" w:space="0" w:color="auto"/>
      </w:divBdr>
    </w:div>
    <w:div w:id="1088310538">
      <w:bodyDiv w:val="1"/>
      <w:marLeft w:val="0"/>
      <w:marRight w:val="0"/>
      <w:marTop w:val="0"/>
      <w:marBottom w:val="0"/>
      <w:divBdr>
        <w:top w:val="none" w:sz="0" w:space="0" w:color="auto"/>
        <w:left w:val="none" w:sz="0" w:space="0" w:color="auto"/>
        <w:bottom w:val="none" w:sz="0" w:space="0" w:color="auto"/>
        <w:right w:val="none" w:sz="0" w:space="0" w:color="auto"/>
      </w:divBdr>
    </w:div>
    <w:div w:id="1118911529">
      <w:bodyDiv w:val="1"/>
      <w:marLeft w:val="0"/>
      <w:marRight w:val="0"/>
      <w:marTop w:val="0"/>
      <w:marBottom w:val="0"/>
      <w:divBdr>
        <w:top w:val="none" w:sz="0" w:space="0" w:color="auto"/>
        <w:left w:val="none" w:sz="0" w:space="0" w:color="auto"/>
        <w:bottom w:val="none" w:sz="0" w:space="0" w:color="auto"/>
        <w:right w:val="none" w:sz="0" w:space="0" w:color="auto"/>
      </w:divBdr>
    </w:div>
    <w:div w:id="1415400721">
      <w:bodyDiv w:val="1"/>
      <w:marLeft w:val="0"/>
      <w:marRight w:val="0"/>
      <w:marTop w:val="0"/>
      <w:marBottom w:val="0"/>
      <w:divBdr>
        <w:top w:val="none" w:sz="0" w:space="0" w:color="auto"/>
        <w:left w:val="none" w:sz="0" w:space="0" w:color="auto"/>
        <w:bottom w:val="none" w:sz="0" w:space="0" w:color="auto"/>
        <w:right w:val="none" w:sz="0" w:space="0" w:color="auto"/>
      </w:divBdr>
    </w:div>
    <w:div w:id="1569850620">
      <w:bodyDiv w:val="1"/>
      <w:marLeft w:val="0"/>
      <w:marRight w:val="0"/>
      <w:marTop w:val="0"/>
      <w:marBottom w:val="0"/>
      <w:divBdr>
        <w:top w:val="none" w:sz="0" w:space="0" w:color="auto"/>
        <w:left w:val="none" w:sz="0" w:space="0" w:color="auto"/>
        <w:bottom w:val="none" w:sz="0" w:space="0" w:color="auto"/>
        <w:right w:val="none" w:sz="0" w:space="0" w:color="auto"/>
      </w:divBdr>
    </w:div>
    <w:div w:id="1578129067">
      <w:bodyDiv w:val="1"/>
      <w:marLeft w:val="0"/>
      <w:marRight w:val="0"/>
      <w:marTop w:val="0"/>
      <w:marBottom w:val="0"/>
      <w:divBdr>
        <w:top w:val="none" w:sz="0" w:space="0" w:color="auto"/>
        <w:left w:val="none" w:sz="0" w:space="0" w:color="auto"/>
        <w:bottom w:val="none" w:sz="0" w:space="0" w:color="auto"/>
        <w:right w:val="none" w:sz="0" w:space="0" w:color="auto"/>
      </w:divBdr>
    </w:div>
    <w:div w:id="1605310836">
      <w:bodyDiv w:val="1"/>
      <w:marLeft w:val="0"/>
      <w:marRight w:val="0"/>
      <w:marTop w:val="0"/>
      <w:marBottom w:val="0"/>
      <w:divBdr>
        <w:top w:val="none" w:sz="0" w:space="0" w:color="auto"/>
        <w:left w:val="none" w:sz="0" w:space="0" w:color="auto"/>
        <w:bottom w:val="none" w:sz="0" w:space="0" w:color="auto"/>
        <w:right w:val="none" w:sz="0" w:space="0" w:color="auto"/>
      </w:divBdr>
    </w:div>
    <w:div w:id="1830292378">
      <w:bodyDiv w:val="1"/>
      <w:marLeft w:val="0"/>
      <w:marRight w:val="0"/>
      <w:marTop w:val="0"/>
      <w:marBottom w:val="0"/>
      <w:divBdr>
        <w:top w:val="none" w:sz="0" w:space="0" w:color="auto"/>
        <w:left w:val="none" w:sz="0" w:space="0" w:color="auto"/>
        <w:bottom w:val="none" w:sz="0" w:space="0" w:color="auto"/>
        <w:right w:val="none" w:sz="0" w:space="0" w:color="auto"/>
      </w:divBdr>
    </w:div>
    <w:div w:id="1870600720">
      <w:bodyDiv w:val="1"/>
      <w:marLeft w:val="0"/>
      <w:marRight w:val="0"/>
      <w:marTop w:val="0"/>
      <w:marBottom w:val="0"/>
      <w:divBdr>
        <w:top w:val="none" w:sz="0" w:space="0" w:color="auto"/>
        <w:left w:val="none" w:sz="0" w:space="0" w:color="auto"/>
        <w:bottom w:val="none" w:sz="0" w:space="0" w:color="auto"/>
        <w:right w:val="none" w:sz="0" w:space="0" w:color="auto"/>
      </w:divBdr>
    </w:div>
    <w:div w:id="1920871452">
      <w:bodyDiv w:val="1"/>
      <w:marLeft w:val="0"/>
      <w:marRight w:val="0"/>
      <w:marTop w:val="0"/>
      <w:marBottom w:val="0"/>
      <w:divBdr>
        <w:top w:val="none" w:sz="0" w:space="0" w:color="auto"/>
        <w:left w:val="none" w:sz="0" w:space="0" w:color="auto"/>
        <w:bottom w:val="none" w:sz="0" w:space="0" w:color="auto"/>
        <w:right w:val="none" w:sz="0" w:space="0" w:color="auto"/>
      </w:divBdr>
    </w:div>
    <w:div w:id="208379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iyawan.kh\Downloads\Full-templa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FB6BA0C80F93944B606E23A78D73515"/>
        <w:category>
          <w:name w:val="General"/>
          <w:gallery w:val="placeholder"/>
        </w:category>
        <w:types>
          <w:type w:val="bbPlcHdr"/>
        </w:types>
        <w:behaviors>
          <w:behavior w:val="content"/>
        </w:behaviors>
        <w:guid w:val="{BFF23E71-1323-4C49-9998-86BB113AAF91}"/>
      </w:docPartPr>
      <w:docPartBody>
        <w:p w:rsidR="00D8518C" w:rsidRDefault="00481EDF" w:rsidP="00481EDF">
          <w:pPr>
            <w:pStyle w:val="AFB6BA0C80F93944B606E23A78D73515"/>
          </w:pPr>
          <w:r w:rsidRPr="007016C7">
            <w:rPr>
              <w:rFonts w:ascii="TH SarabunPSK" w:hAnsi="TH SarabunPSK" w:cs="TH SarabunPSK"/>
              <w:b/>
              <w:bCs/>
              <w:sz w:val="32"/>
              <w:szCs w:val="32"/>
              <w:cs/>
            </w:rPr>
            <w:t>ชื่อบทความวิจัยภาษาไทย</w:t>
          </w:r>
        </w:p>
      </w:docPartBody>
    </w:docPart>
    <w:docPart>
      <w:docPartPr>
        <w:name w:val="BF3ADECC8F24074199C1755529F6B3F2"/>
        <w:category>
          <w:name w:val="General"/>
          <w:gallery w:val="placeholder"/>
        </w:category>
        <w:types>
          <w:type w:val="bbPlcHdr"/>
        </w:types>
        <w:behaviors>
          <w:behavior w:val="content"/>
        </w:behaviors>
        <w:guid w:val="{CB7ED174-9692-CE40-9BBF-5F7339B1EB57}"/>
      </w:docPartPr>
      <w:docPartBody>
        <w:p w:rsidR="00D8518C" w:rsidRDefault="00481EDF" w:rsidP="00481EDF">
          <w:pPr>
            <w:pStyle w:val="BF3ADECC8F24074199C1755529F6B3F2"/>
          </w:pPr>
          <w:r w:rsidRPr="0089245B">
            <w:rPr>
              <w:rStyle w:val="a3"/>
              <w:cs/>
            </w:rPr>
            <w:t>คลิกที่นี่เพื่อใส่ข้อความ</w:t>
          </w:r>
        </w:p>
      </w:docPartBody>
    </w:docPart>
    <w:docPart>
      <w:docPartPr>
        <w:name w:val="8556DC23DC528F498F75E6958750869A"/>
        <w:category>
          <w:name w:val="General"/>
          <w:gallery w:val="placeholder"/>
        </w:category>
        <w:types>
          <w:type w:val="bbPlcHdr"/>
        </w:types>
        <w:behaviors>
          <w:behavior w:val="content"/>
        </w:behaviors>
        <w:guid w:val="{4E14DE9A-0692-6E46-B104-3E3D6F9DACA2}"/>
      </w:docPartPr>
      <w:docPartBody>
        <w:p w:rsidR="00D8518C" w:rsidRDefault="00481EDF" w:rsidP="00481EDF">
          <w:pPr>
            <w:pStyle w:val="8556DC23DC528F498F75E6958750869A"/>
          </w:pPr>
          <w:r w:rsidRPr="0089245B">
            <w:rPr>
              <w:rStyle w:val="a3"/>
              <w:cs/>
            </w:rPr>
            <w:t>คลิกที่นี่เพื่อใส่ข้อความ</w:t>
          </w:r>
        </w:p>
      </w:docPartBody>
    </w:docPart>
    <w:docPart>
      <w:docPartPr>
        <w:name w:val="9F2CB019E1DF6B4B921BCD0109798CF1"/>
        <w:category>
          <w:name w:val="General"/>
          <w:gallery w:val="placeholder"/>
        </w:category>
        <w:types>
          <w:type w:val="bbPlcHdr"/>
        </w:types>
        <w:behaviors>
          <w:behavior w:val="content"/>
        </w:behaviors>
        <w:guid w:val="{C104456C-39E0-A741-B642-C485AB231F78}"/>
      </w:docPartPr>
      <w:docPartBody>
        <w:p w:rsidR="00D8518C" w:rsidRDefault="00481EDF" w:rsidP="00481EDF">
          <w:pPr>
            <w:pStyle w:val="9F2CB019E1DF6B4B921BCD0109798CF1"/>
          </w:pPr>
          <w:r w:rsidRPr="0089245B">
            <w:rPr>
              <w:rStyle w:val="a3"/>
              <w:cs/>
            </w:rPr>
            <w:t>คลิกที่นี่เพื่อใส่ข้อความ</w:t>
          </w:r>
        </w:p>
      </w:docPartBody>
    </w:docPart>
    <w:docPart>
      <w:docPartPr>
        <w:name w:val="150B28B8FEE7ED4480824A2C3A3F9029"/>
        <w:category>
          <w:name w:val="General"/>
          <w:gallery w:val="placeholder"/>
        </w:category>
        <w:types>
          <w:type w:val="bbPlcHdr"/>
        </w:types>
        <w:behaviors>
          <w:behavior w:val="content"/>
        </w:behaviors>
        <w:guid w:val="{33080A35-72A1-6C44-9D16-2ECA57112D44}"/>
      </w:docPartPr>
      <w:docPartBody>
        <w:p w:rsidR="003A492F" w:rsidRDefault="00BC25C1" w:rsidP="00BC25C1">
          <w:pPr>
            <w:pStyle w:val="150B28B8FEE7ED4480824A2C3A3F9029"/>
          </w:pPr>
          <w:r w:rsidRPr="0089245B">
            <w:rPr>
              <w:rStyle w:val="a3"/>
              <w:cs/>
            </w:rPr>
            <w:t>คลิกที่นี่เพื่อใส่ข้อความ</w:t>
          </w:r>
        </w:p>
      </w:docPartBody>
    </w:docPart>
    <w:docPart>
      <w:docPartPr>
        <w:name w:val="FEA98F2AF6932149918EA3A0FB82D199"/>
        <w:category>
          <w:name w:val="General"/>
          <w:gallery w:val="placeholder"/>
        </w:category>
        <w:types>
          <w:type w:val="bbPlcHdr"/>
        </w:types>
        <w:behaviors>
          <w:behavior w:val="content"/>
        </w:behaviors>
        <w:guid w:val="{CEDEB381-6AF0-B042-9EED-0B7429C589C8}"/>
      </w:docPartPr>
      <w:docPartBody>
        <w:p w:rsidR="003A492F" w:rsidRDefault="00BC25C1" w:rsidP="00BC25C1">
          <w:pPr>
            <w:pStyle w:val="FEA98F2AF6932149918EA3A0FB82D199"/>
          </w:pPr>
          <w:r w:rsidRPr="0089245B">
            <w:rPr>
              <w:rStyle w:val="a3"/>
              <w:cs/>
            </w:rPr>
            <w:t>คลิกที่นี่เพื่อใส่ข้อความ</w:t>
          </w:r>
        </w:p>
      </w:docPartBody>
    </w:docPart>
    <w:docPart>
      <w:docPartPr>
        <w:name w:val="726A52674370C5499CA7EA7FB76D8E4B"/>
        <w:category>
          <w:name w:val="General"/>
          <w:gallery w:val="placeholder"/>
        </w:category>
        <w:types>
          <w:type w:val="bbPlcHdr"/>
        </w:types>
        <w:behaviors>
          <w:behavior w:val="content"/>
        </w:behaviors>
        <w:guid w:val="{8D62962A-6A58-724E-85AE-B0684AEEFF27}"/>
      </w:docPartPr>
      <w:docPartBody>
        <w:p w:rsidR="003A492F" w:rsidRDefault="00BC25C1" w:rsidP="00BC25C1">
          <w:pPr>
            <w:pStyle w:val="726A52674370C5499CA7EA7FB76D8E4B"/>
          </w:pPr>
          <w:r w:rsidRPr="0089245B">
            <w:rPr>
              <w:rStyle w:val="a3"/>
              <w:cs/>
            </w:rPr>
            <w:t>คลิกที่นี่เพื่อใส่ข้อความ</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 SarabunPSK">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Leelawadee">
    <w:panose1 w:val="020B0502040204020203"/>
    <w:charset w:val="DE"/>
    <w:family w:val="swiss"/>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AngsanaNew">
    <w:altName w:val="PMingLiU"/>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E6A"/>
    <w:rsid w:val="0009793D"/>
    <w:rsid w:val="000A7D42"/>
    <w:rsid w:val="0030510C"/>
    <w:rsid w:val="0038551A"/>
    <w:rsid w:val="003A492F"/>
    <w:rsid w:val="003D2463"/>
    <w:rsid w:val="003E27FF"/>
    <w:rsid w:val="00481EDF"/>
    <w:rsid w:val="00485842"/>
    <w:rsid w:val="004E48E4"/>
    <w:rsid w:val="00501777"/>
    <w:rsid w:val="00521B06"/>
    <w:rsid w:val="00594F0F"/>
    <w:rsid w:val="006952B6"/>
    <w:rsid w:val="00704F16"/>
    <w:rsid w:val="00894130"/>
    <w:rsid w:val="009177FD"/>
    <w:rsid w:val="00977ECB"/>
    <w:rsid w:val="009D6431"/>
    <w:rsid w:val="00A05790"/>
    <w:rsid w:val="00A769B5"/>
    <w:rsid w:val="00AB2941"/>
    <w:rsid w:val="00AC353C"/>
    <w:rsid w:val="00AD2F58"/>
    <w:rsid w:val="00B6569D"/>
    <w:rsid w:val="00BC25C1"/>
    <w:rsid w:val="00BF0F43"/>
    <w:rsid w:val="00C54441"/>
    <w:rsid w:val="00C549EE"/>
    <w:rsid w:val="00D12F70"/>
    <w:rsid w:val="00D8518C"/>
    <w:rsid w:val="00E921B0"/>
    <w:rsid w:val="00EA5C6C"/>
    <w:rsid w:val="00F54E6A"/>
    <w:rsid w:val="00FF39A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C25C1"/>
    <w:rPr>
      <w:color w:val="808080"/>
    </w:rPr>
  </w:style>
  <w:style w:type="paragraph" w:customStyle="1" w:styleId="015AD6DEF37F412B964CEE7D853D2192">
    <w:name w:val="015AD6DEF37F412B964CEE7D853D2192"/>
    <w:rsid w:val="00F54E6A"/>
    <w:pPr>
      <w:spacing w:after="200" w:line="276" w:lineRule="auto"/>
    </w:pPr>
    <w:rPr>
      <w:szCs w:val="22"/>
    </w:rPr>
  </w:style>
  <w:style w:type="paragraph" w:customStyle="1" w:styleId="015AD6DEF37F412B964CEE7D853D21921">
    <w:name w:val="015AD6DEF37F412B964CEE7D853D21921"/>
    <w:rsid w:val="00F54E6A"/>
    <w:pPr>
      <w:spacing w:after="200" w:line="276" w:lineRule="auto"/>
    </w:pPr>
    <w:rPr>
      <w:szCs w:val="22"/>
    </w:rPr>
  </w:style>
  <w:style w:type="paragraph" w:customStyle="1" w:styleId="015AD6DEF37F412B964CEE7D853D21922">
    <w:name w:val="015AD6DEF37F412B964CEE7D853D21922"/>
    <w:rsid w:val="00F54E6A"/>
    <w:pPr>
      <w:spacing w:after="200" w:line="276" w:lineRule="auto"/>
    </w:pPr>
    <w:rPr>
      <w:szCs w:val="22"/>
    </w:rPr>
  </w:style>
  <w:style w:type="paragraph" w:customStyle="1" w:styleId="015AD6DEF37F412B964CEE7D853D21923">
    <w:name w:val="015AD6DEF37F412B964CEE7D853D21923"/>
    <w:rsid w:val="00F54E6A"/>
    <w:pPr>
      <w:spacing w:after="200" w:line="276" w:lineRule="auto"/>
    </w:pPr>
    <w:rPr>
      <w:szCs w:val="22"/>
    </w:rPr>
  </w:style>
  <w:style w:type="paragraph" w:customStyle="1" w:styleId="FEFD728B8EED4B5ABD7C306324522214">
    <w:name w:val="FEFD728B8EED4B5ABD7C306324522214"/>
    <w:rsid w:val="00F54E6A"/>
  </w:style>
  <w:style w:type="paragraph" w:customStyle="1" w:styleId="A084976494264CE59311CD283C2CCB1E">
    <w:name w:val="A084976494264CE59311CD283C2CCB1E"/>
    <w:rsid w:val="00F54E6A"/>
  </w:style>
  <w:style w:type="paragraph" w:customStyle="1" w:styleId="DF3C47EC4ECA41AE927D059D15D5EA69">
    <w:name w:val="DF3C47EC4ECA41AE927D059D15D5EA69"/>
    <w:rsid w:val="00F54E6A"/>
  </w:style>
  <w:style w:type="paragraph" w:customStyle="1" w:styleId="E9F98E466A3948CE8A26FBD62D9146D0">
    <w:name w:val="E9F98E466A3948CE8A26FBD62D9146D0"/>
    <w:rsid w:val="00F54E6A"/>
  </w:style>
  <w:style w:type="paragraph" w:customStyle="1" w:styleId="CC1D4396036747C8A34DF307B8AFB619">
    <w:name w:val="CC1D4396036747C8A34DF307B8AFB619"/>
    <w:rsid w:val="00F54E6A"/>
  </w:style>
  <w:style w:type="paragraph" w:customStyle="1" w:styleId="58894934CD25426B857956911C79A6E4">
    <w:name w:val="58894934CD25426B857956911C79A6E4"/>
    <w:rsid w:val="00F54E6A"/>
  </w:style>
  <w:style w:type="paragraph" w:customStyle="1" w:styleId="A059B6BBBBFE439F847C6CB2336F929B">
    <w:name w:val="A059B6BBBBFE439F847C6CB2336F929B"/>
    <w:rsid w:val="00F54E6A"/>
  </w:style>
  <w:style w:type="paragraph" w:customStyle="1" w:styleId="A32C905FBED94C88B59913874BA44DD5">
    <w:name w:val="A32C905FBED94C88B59913874BA44DD5"/>
    <w:rsid w:val="00F54E6A"/>
  </w:style>
  <w:style w:type="paragraph" w:customStyle="1" w:styleId="7265E1BD2D524A57820AAA25539BF95F">
    <w:name w:val="7265E1BD2D524A57820AAA25539BF95F"/>
    <w:rsid w:val="00F54E6A"/>
  </w:style>
  <w:style w:type="paragraph" w:customStyle="1" w:styleId="D2500F067F7F41E88DAA2062E07E1A6F">
    <w:name w:val="D2500F067F7F41E88DAA2062E07E1A6F"/>
    <w:rsid w:val="00F54E6A"/>
  </w:style>
  <w:style w:type="paragraph" w:customStyle="1" w:styleId="1DFD89920C9B447EB56DB4CF0FBD3B29">
    <w:name w:val="1DFD89920C9B447EB56DB4CF0FBD3B29"/>
    <w:rsid w:val="00F54E6A"/>
  </w:style>
  <w:style w:type="paragraph" w:customStyle="1" w:styleId="6A4369A3040349F597D63FAC16968221">
    <w:name w:val="6A4369A3040349F597D63FAC16968221"/>
    <w:rsid w:val="00F54E6A"/>
  </w:style>
  <w:style w:type="paragraph" w:customStyle="1" w:styleId="DA11AA5C1CAE4CE8845421A8C5E53445">
    <w:name w:val="DA11AA5C1CAE4CE8845421A8C5E53445"/>
    <w:rsid w:val="00F54E6A"/>
  </w:style>
  <w:style w:type="paragraph" w:customStyle="1" w:styleId="BA1C56E466BE42D0B102CF7B9E8C748A">
    <w:name w:val="BA1C56E466BE42D0B102CF7B9E8C748A"/>
    <w:rsid w:val="00521B06"/>
  </w:style>
  <w:style w:type="paragraph" w:customStyle="1" w:styleId="2166993A82634C22AC3AEF72CF2B3C03">
    <w:name w:val="2166993A82634C22AC3AEF72CF2B3C03"/>
    <w:rsid w:val="00521B06"/>
  </w:style>
  <w:style w:type="paragraph" w:customStyle="1" w:styleId="1CF8372D7F054B959AE32AA74B9F9A36">
    <w:name w:val="1CF8372D7F054B959AE32AA74B9F9A36"/>
    <w:rsid w:val="00521B06"/>
  </w:style>
  <w:style w:type="paragraph" w:customStyle="1" w:styleId="A1A43E10CD834EBDB995FE5694791E03">
    <w:name w:val="A1A43E10CD834EBDB995FE5694791E03"/>
    <w:rsid w:val="00521B06"/>
  </w:style>
  <w:style w:type="paragraph" w:customStyle="1" w:styleId="483E36236A2F4E35A78036C370E1012B">
    <w:name w:val="483E36236A2F4E35A78036C370E1012B"/>
    <w:rsid w:val="00521B06"/>
  </w:style>
  <w:style w:type="paragraph" w:customStyle="1" w:styleId="6018D0D0ECDA4B08880A405B2FBDD68D">
    <w:name w:val="6018D0D0ECDA4B08880A405B2FBDD68D"/>
    <w:rsid w:val="00521B06"/>
  </w:style>
  <w:style w:type="paragraph" w:customStyle="1" w:styleId="C158F34636C541249479C833B5B81B1F">
    <w:name w:val="C158F34636C541249479C833B5B81B1F"/>
    <w:rsid w:val="00521B06"/>
  </w:style>
  <w:style w:type="paragraph" w:customStyle="1" w:styleId="0DE1DB4D046146E68B1AD61174AFBA77">
    <w:name w:val="0DE1DB4D046146E68B1AD61174AFBA77"/>
    <w:rsid w:val="00521B06"/>
  </w:style>
  <w:style w:type="paragraph" w:customStyle="1" w:styleId="BE57467CC9984E8B96DC6D2E1CB85FCF">
    <w:name w:val="BE57467CC9984E8B96DC6D2E1CB85FCF"/>
    <w:rsid w:val="00521B06"/>
  </w:style>
  <w:style w:type="paragraph" w:customStyle="1" w:styleId="EACF7ECAD912453C96803A0176D14F26">
    <w:name w:val="EACF7ECAD912453C96803A0176D14F26"/>
    <w:rsid w:val="00521B06"/>
  </w:style>
  <w:style w:type="paragraph" w:customStyle="1" w:styleId="95974CEC2F294574909E385BB233A4F6">
    <w:name w:val="95974CEC2F294574909E385BB233A4F6"/>
    <w:rsid w:val="00521B06"/>
  </w:style>
  <w:style w:type="paragraph" w:customStyle="1" w:styleId="41BAB05FC7254628B1C21BA3AD807068">
    <w:name w:val="41BAB05FC7254628B1C21BA3AD807068"/>
    <w:rsid w:val="00521B06"/>
  </w:style>
  <w:style w:type="paragraph" w:customStyle="1" w:styleId="A4A20FC66FB845C4A735B155C255CA0E">
    <w:name w:val="A4A20FC66FB845C4A735B155C255CA0E"/>
    <w:rsid w:val="00521B06"/>
  </w:style>
  <w:style w:type="paragraph" w:customStyle="1" w:styleId="61B935F7125A4B5E9213E9B9335D6586">
    <w:name w:val="61B935F7125A4B5E9213E9B9335D6586"/>
    <w:rsid w:val="00521B06"/>
  </w:style>
  <w:style w:type="paragraph" w:customStyle="1" w:styleId="A1D0D9CDF21E4219A2BC4C5B59F1025D">
    <w:name w:val="A1D0D9CDF21E4219A2BC4C5B59F1025D"/>
    <w:rsid w:val="00521B06"/>
  </w:style>
  <w:style w:type="paragraph" w:customStyle="1" w:styleId="DE24066FDE51441A82EFAAF05D34095D">
    <w:name w:val="DE24066FDE51441A82EFAAF05D34095D"/>
    <w:rsid w:val="00521B06"/>
  </w:style>
  <w:style w:type="paragraph" w:customStyle="1" w:styleId="5184148E42684846B0E21177B58847C9">
    <w:name w:val="5184148E42684846B0E21177B58847C9"/>
    <w:rsid w:val="00A769B5"/>
  </w:style>
  <w:style w:type="paragraph" w:customStyle="1" w:styleId="AFB6BA0C80F93944B606E23A78D73515">
    <w:name w:val="AFB6BA0C80F93944B606E23A78D73515"/>
    <w:rsid w:val="00481EDF"/>
    <w:pPr>
      <w:spacing w:after="0" w:line="240" w:lineRule="auto"/>
    </w:pPr>
    <w:rPr>
      <w:sz w:val="24"/>
      <w:szCs w:val="30"/>
    </w:rPr>
  </w:style>
  <w:style w:type="paragraph" w:customStyle="1" w:styleId="BF3ADECC8F24074199C1755529F6B3F2">
    <w:name w:val="BF3ADECC8F24074199C1755529F6B3F2"/>
    <w:rsid w:val="00481EDF"/>
    <w:pPr>
      <w:spacing w:after="0" w:line="240" w:lineRule="auto"/>
    </w:pPr>
    <w:rPr>
      <w:sz w:val="24"/>
      <w:szCs w:val="30"/>
    </w:rPr>
  </w:style>
  <w:style w:type="paragraph" w:customStyle="1" w:styleId="8556DC23DC528F498F75E6958750869A">
    <w:name w:val="8556DC23DC528F498F75E6958750869A"/>
    <w:rsid w:val="00481EDF"/>
    <w:pPr>
      <w:spacing w:after="0" w:line="240" w:lineRule="auto"/>
    </w:pPr>
    <w:rPr>
      <w:sz w:val="24"/>
      <w:szCs w:val="30"/>
    </w:rPr>
  </w:style>
  <w:style w:type="paragraph" w:customStyle="1" w:styleId="9F2CB019E1DF6B4B921BCD0109798CF1">
    <w:name w:val="9F2CB019E1DF6B4B921BCD0109798CF1"/>
    <w:rsid w:val="00481EDF"/>
    <w:pPr>
      <w:spacing w:after="0" w:line="240" w:lineRule="auto"/>
    </w:pPr>
    <w:rPr>
      <w:sz w:val="24"/>
      <w:szCs w:val="30"/>
    </w:rPr>
  </w:style>
  <w:style w:type="paragraph" w:customStyle="1" w:styleId="150B28B8FEE7ED4480824A2C3A3F9029">
    <w:name w:val="150B28B8FEE7ED4480824A2C3A3F9029"/>
    <w:rsid w:val="00BC25C1"/>
    <w:pPr>
      <w:spacing w:after="0" w:line="240" w:lineRule="auto"/>
    </w:pPr>
    <w:rPr>
      <w:sz w:val="24"/>
      <w:szCs w:val="30"/>
    </w:rPr>
  </w:style>
  <w:style w:type="paragraph" w:customStyle="1" w:styleId="FEA98F2AF6932149918EA3A0FB82D199">
    <w:name w:val="FEA98F2AF6932149918EA3A0FB82D199"/>
    <w:rsid w:val="00BC25C1"/>
    <w:pPr>
      <w:spacing w:after="0" w:line="240" w:lineRule="auto"/>
    </w:pPr>
    <w:rPr>
      <w:sz w:val="24"/>
      <w:szCs w:val="30"/>
    </w:rPr>
  </w:style>
  <w:style w:type="paragraph" w:customStyle="1" w:styleId="726A52674370C5499CA7EA7FB76D8E4B">
    <w:name w:val="726A52674370C5499CA7EA7FB76D8E4B"/>
    <w:rsid w:val="00BC25C1"/>
    <w:pPr>
      <w:spacing w:after="0" w:line="240" w:lineRule="auto"/>
    </w:pPr>
    <w:rPr>
      <w:sz w:val="24"/>
      <w:szCs w:val="3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C25C1"/>
    <w:rPr>
      <w:color w:val="808080"/>
    </w:rPr>
  </w:style>
  <w:style w:type="paragraph" w:customStyle="1" w:styleId="015AD6DEF37F412B964CEE7D853D2192">
    <w:name w:val="015AD6DEF37F412B964CEE7D853D2192"/>
    <w:rsid w:val="00F54E6A"/>
    <w:pPr>
      <w:spacing w:after="200" w:line="276" w:lineRule="auto"/>
    </w:pPr>
    <w:rPr>
      <w:szCs w:val="22"/>
    </w:rPr>
  </w:style>
  <w:style w:type="paragraph" w:customStyle="1" w:styleId="015AD6DEF37F412B964CEE7D853D21921">
    <w:name w:val="015AD6DEF37F412B964CEE7D853D21921"/>
    <w:rsid w:val="00F54E6A"/>
    <w:pPr>
      <w:spacing w:after="200" w:line="276" w:lineRule="auto"/>
    </w:pPr>
    <w:rPr>
      <w:szCs w:val="22"/>
    </w:rPr>
  </w:style>
  <w:style w:type="paragraph" w:customStyle="1" w:styleId="015AD6DEF37F412B964CEE7D853D21922">
    <w:name w:val="015AD6DEF37F412B964CEE7D853D21922"/>
    <w:rsid w:val="00F54E6A"/>
    <w:pPr>
      <w:spacing w:after="200" w:line="276" w:lineRule="auto"/>
    </w:pPr>
    <w:rPr>
      <w:szCs w:val="22"/>
    </w:rPr>
  </w:style>
  <w:style w:type="paragraph" w:customStyle="1" w:styleId="015AD6DEF37F412B964CEE7D853D21923">
    <w:name w:val="015AD6DEF37F412B964CEE7D853D21923"/>
    <w:rsid w:val="00F54E6A"/>
    <w:pPr>
      <w:spacing w:after="200" w:line="276" w:lineRule="auto"/>
    </w:pPr>
    <w:rPr>
      <w:szCs w:val="22"/>
    </w:rPr>
  </w:style>
  <w:style w:type="paragraph" w:customStyle="1" w:styleId="FEFD728B8EED4B5ABD7C306324522214">
    <w:name w:val="FEFD728B8EED4B5ABD7C306324522214"/>
    <w:rsid w:val="00F54E6A"/>
  </w:style>
  <w:style w:type="paragraph" w:customStyle="1" w:styleId="A084976494264CE59311CD283C2CCB1E">
    <w:name w:val="A084976494264CE59311CD283C2CCB1E"/>
    <w:rsid w:val="00F54E6A"/>
  </w:style>
  <w:style w:type="paragraph" w:customStyle="1" w:styleId="DF3C47EC4ECA41AE927D059D15D5EA69">
    <w:name w:val="DF3C47EC4ECA41AE927D059D15D5EA69"/>
    <w:rsid w:val="00F54E6A"/>
  </w:style>
  <w:style w:type="paragraph" w:customStyle="1" w:styleId="E9F98E466A3948CE8A26FBD62D9146D0">
    <w:name w:val="E9F98E466A3948CE8A26FBD62D9146D0"/>
    <w:rsid w:val="00F54E6A"/>
  </w:style>
  <w:style w:type="paragraph" w:customStyle="1" w:styleId="CC1D4396036747C8A34DF307B8AFB619">
    <w:name w:val="CC1D4396036747C8A34DF307B8AFB619"/>
    <w:rsid w:val="00F54E6A"/>
  </w:style>
  <w:style w:type="paragraph" w:customStyle="1" w:styleId="58894934CD25426B857956911C79A6E4">
    <w:name w:val="58894934CD25426B857956911C79A6E4"/>
    <w:rsid w:val="00F54E6A"/>
  </w:style>
  <w:style w:type="paragraph" w:customStyle="1" w:styleId="A059B6BBBBFE439F847C6CB2336F929B">
    <w:name w:val="A059B6BBBBFE439F847C6CB2336F929B"/>
    <w:rsid w:val="00F54E6A"/>
  </w:style>
  <w:style w:type="paragraph" w:customStyle="1" w:styleId="A32C905FBED94C88B59913874BA44DD5">
    <w:name w:val="A32C905FBED94C88B59913874BA44DD5"/>
    <w:rsid w:val="00F54E6A"/>
  </w:style>
  <w:style w:type="paragraph" w:customStyle="1" w:styleId="7265E1BD2D524A57820AAA25539BF95F">
    <w:name w:val="7265E1BD2D524A57820AAA25539BF95F"/>
    <w:rsid w:val="00F54E6A"/>
  </w:style>
  <w:style w:type="paragraph" w:customStyle="1" w:styleId="D2500F067F7F41E88DAA2062E07E1A6F">
    <w:name w:val="D2500F067F7F41E88DAA2062E07E1A6F"/>
    <w:rsid w:val="00F54E6A"/>
  </w:style>
  <w:style w:type="paragraph" w:customStyle="1" w:styleId="1DFD89920C9B447EB56DB4CF0FBD3B29">
    <w:name w:val="1DFD89920C9B447EB56DB4CF0FBD3B29"/>
    <w:rsid w:val="00F54E6A"/>
  </w:style>
  <w:style w:type="paragraph" w:customStyle="1" w:styleId="6A4369A3040349F597D63FAC16968221">
    <w:name w:val="6A4369A3040349F597D63FAC16968221"/>
    <w:rsid w:val="00F54E6A"/>
  </w:style>
  <w:style w:type="paragraph" w:customStyle="1" w:styleId="DA11AA5C1CAE4CE8845421A8C5E53445">
    <w:name w:val="DA11AA5C1CAE4CE8845421A8C5E53445"/>
    <w:rsid w:val="00F54E6A"/>
  </w:style>
  <w:style w:type="paragraph" w:customStyle="1" w:styleId="BA1C56E466BE42D0B102CF7B9E8C748A">
    <w:name w:val="BA1C56E466BE42D0B102CF7B9E8C748A"/>
    <w:rsid w:val="00521B06"/>
  </w:style>
  <w:style w:type="paragraph" w:customStyle="1" w:styleId="2166993A82634C22AC3AEF72CF2B3C03">
    <w:name w:val="2166993A82634C22AC3AEF72CF2B3C03"/>
    <w:rsid w:val="00521B06"/>
  </w:style>
  <w:style w:type="paragraph" w:customStyle="1" w:styleId="1CF8372D7F054B959AE32AA74B9F9A36">
    <w:name w:val="1CF8372D7F054B959AE32AA74B9F9A36"/>
    <w:rsid w:val="00521B06"/>
  </w:style>
  <w:style w:type="paragraph" w:customStyle="1" w:styleId="A1A43E10CD834EBDB995FE5694791E03">
    <w:name w:val="A1A43E10CD834EBDB995FE5694791E03"/>
    <w:rsid w:val="00521B06"/>
  </w:style>
  <w:style w:type="paragraph" w:customStyle="1" w:styleId="483E36236A2F4E35A78036C370E1012B">
    <w:name w:val="483E36236A2F4E35A78036C370E1012B"/>
    <w:rsid w:val="00521B06"/>
  </w:style>
  <w:style w:type="paragraph" w:customStyle="1" w:styleId="6018D0D0ECDA4B08880A405B2FBDD68D">
    <w:name w:val="6018D0D0ECDA4B08880A405B2FBDD68D"/>
    <w:rsid w:val="00521B06"/>
  </w:style>
  <w:style w:type="paragraph" w:customStyle="1" w:styleId="C158F34636C541249479C833B5B81B1F">
    <w:name w:val="C158F34636C541249479C833B5B81B1F"/>
    <w:rsid w:val="00521B06"/>
  </w:style>
  <w:style w:type="paragraph" w:customStyle="1" w:styleId="0DE1DB4D046146E68B1AD61174AFBA77">
    <w:name w:val="0DE1DB4D046146E68B1AD61174AFBA77"/>
    <w:rsid w:val="00521B06"/>
  </w:style>
  <w:style w:type="paragraph" w:customStyle="1" w:styleId="BE57467CC9984E8B96DC6D2E1CB85FCF">
    <w:name w:val="BE57467CC9984E8B96DC6D2E1CB85FCF"/>
    <w:rsid w:val="00521B06"/>
  </w:style>
  <w:style w:type="paragraph" w:customStyle="1" w:styleId="EACF7ECAD912453C96803A0176D14F26">
    <w:name w:val="EACF7ECAD912453C96803A0176D14F26"/>
    <w:rsid w:val="00521B06"/>
  </w:style>
  <w:style w:type="paragraph" w:customStyle="1" w:styleId="95974CEC2F294574909E385BB233A4F6">
    <w:name w:val="95974CEC2F294574909E385BB233A4F6"/>
    <w:rsid w:val="00521B06"/>
  </w:style>
  <w:style w:type="paragraph" w:customStyle="1" w:styleId="41BAB05FC7254628B1C21BA3AD807068">
    <w:name w:val="41BAB05FC7254628B1C21BA3AD807068"/>
    <w:rsid w:val="00521B06"/>
  </w:style>
  <w:style w:type="paragraph" w:customStyle="1" w:styleId="A4A20FC66FB845C4A735B155C255CA0E">
    <w:name w:val="A4A20FC66FB845C4A735B155C255CA0E"/>
    <w:rsid w:val="00521B06"/>
  </w:style>
  <w:style w:type="paragraph" w:customStyle="1" w:styleId="61B935F7125A4B5E9213E9B9335D6586">
    <w:name w:val="61B935F7125A4B5E9213E9B9335D6586"/>
    <w:rsid w:val="00521B06"/>
  </w:style>
  <w:style w:type="paragraph" w:customStyle="1" w:styleId="A1D0D9CDF21E4219A2BC4C5B59F1025D">
    <w:name w:val="A1D0D9CDF21E4219A2BC4C5B59F1025D"/>
    <w:rsid w:val="00521B06"/>
  </w:style>
  <w:style w:type="paragraph" w:customStyle="1" w:styleId="DE24066FDE51441A82EFAAF05D34095D">
    <w:name w:val="DE24066FDE51441A82EFAAF05D34095D"/>
    <w:rsid w:val="00521B06"/>
  </w:style>
  <w:style w:type="paragraph" w:customStyle="1" w:styleId="5184148E42684846B0E21177B58847C9">
    <w:name w:val="5184148E42684846B0E21177B58847C9"/>
    <w:rsid w:val="00A769B5"/>
  </w:style>
  <w:style w:type="paragraph" w:customStyle="1" w:styleId="AFB6BA0C80F93944B606E23A78D73515">
    <w:name w:val="AFB6BA0C80F93944B606E23A78D73515"/>
    <w:rsid w:val="00481EDF"/>
    <w:pPr>
      <w:spacing w:after="0" w:line="240" w:lineRule="auto"/>
    </w:pPr>
    <w:rPr>
      <w:sz w:val="24"/>
      <w:szCs w:val="30"/>
    </w:rPr>
  </w:style>
  <w:style w:type="paragraph" w:customStyle="1" w:styleId="BF3ADECC8F24074199C1755529F6B3F2">
    <w:name w:val="BF3ADECC8F24074199C1755529F6B3F2"/>
    <w:rsid w:val="00481EDF"/>
    <w:pPr>
      <w:spacing w:after="0" w:line="240" w:lineRule="auto"/>
    </w:pPr>
    <w:rPr>
      <w:sz w:val="24"/>
      <w:szCs w:val="30"/>
    </w:rPr>
  </w:style>
  <w:style w:type="paragraph" w:customStyle="1" w:styleId="8556DC23DC528F498F75E6958750869A">
    <w:name w:val="8556DC23DC528F498F75E6958750869A"/>
    <w:rsid w:val="00481EDF"/>
    <w:pPr>
      <w:spacing w:after="0" w:line="240" w:lineRule="auto"/>
    </w:pPr>
    <w:rPr>
      <w:sz w:val="24"/>
      <w:szCs w:val="30"/>
    </w:rPr>
  </w:style>
  <w:style w:type="paragraph" w:customStyle="1" w:styleId="9F2CB019E1DF6B4B921BCD0109798CF1">
    <w:name w:val="9F2CB019E1DF6B4B921BCD0109798CF1"/>
    <w:rsid w:val="00481EDF"/>
    <w:pPr>
      <w:spacing w:after="0" w:line="240" w:lineRule="auto"/>
    </w:pPr>
    <w:rPr>
      <w:sz w:val="24"/>
      <w:szCs w:val="30"/>
    </w:rPr>
  </w:style>
  <w:style w:type="paragraph" w:customStyle="1" w:styleId="150B28B8FEE7ED4480824A2C3A3F9029">
    <w:name w:val="150B28B8FEE7ED4480824A2C3A3F9029"/>
    <w:rsid w:val="00BC25C1"/>
    <w:pPr>
      <w:spacing w:after="0" w:line="240" w:lineRule="auto"/>
    </w:pPr>
    <w:rPr>
      <w:sz w:val="24"/>
      <w:szCs w:val="30"/>
    </w:rPr>
  </w:style>
  <w:style w:type="paragraph" w:customStyle="1" w:styleId="FEA98F2AF6932149918EA3A0FB82D199">
    <w:name w:val="FEA98F2AF6932149918EA3A0FB82D199"/>
    <w:rsid w:val="00BC25C1"/>
    <w:pPr>
      <w:spacing w:after="0" w:line="240" w:lineRule="auto"/>
    </w:pPr>
    <w:rPr>
      <w:sz w:val="24"/>
      <w:szCs w:val="30"/>
    </w:rPr>
  </w:style>
  <w:style w:type="paragraph" w:customStyle="1" w:styleId="726A52674370C5499CA7EA7FB76D8E4B">
    <w:name w:val="726A52674370C5499CA7EA7FB76D8E4B"/>
    <w:rsid w:val="00BC25C1"/>
    <w:pPr>
      <w:spacing w:after="0" w:line="240" w:lineRule="auto"/>
    </w:pPr>
    <w:rPr>
      <w:sz w:val="24"/>
      <w:szCs w:val="3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ธีมของ Office">
  <a:themeElements>
    <a:clrScheme name="ระดับสีเทา">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E9F29-B6A5-44FC-AE70-20227D245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Full-templates.dotx</Template>
  <TotalTime>1</TotalTime>
  <Pages>12</Pages>
  <Words>4335</Words>
  <Characters>24713</Characters>
  <Application>Microsoft Office Word</Application>
  <DocSecurity>0</DocSecurity>
  <Lines>205</Lines>
  <Paragraphs>57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CO.HuSo</dc:creator>
  <cp:lastModifiedBy>acer</cp:lastModifiedBy>
  <cp:revision>4</cp:revision>
  <cp:lastPrinted>2019-04-22T06:21:00Z</cp:lastPrinted>
  <dcterms:created xsi:type="dcterms:W3CDTF">2019-06-30T09:08:00Z</dcterms:created>
  <dcterms:modified xsi:type="dcterms:W3CDTF">2020-11-02T06:07:00Z</dcterms:modified>
</cp:coreProperties>
</file>